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D25129">
        <w:trPr>
          <w:cantSplit/>
        </w:trPr>
        <w:tc>
          <w:tcPr>
            <w:tcW w:w="8856" w:type="dxa"/>
            <w:gridSpan w:val="6"/>
          </w:tcPr>
          <w:p w:rsidR="00D1300B" w:rsidRDefault="00D1300B">
            <w:pPr>
              <w:rPr>
                <w:rFonts w:ascii="Arial" w:hAnsi="Arial"/>
                <w:lang w:val="en-GB"/>
              </w:rPr>
            </w:pPr>
          </w:p>
          <w:p w:rsidR="00D1300B" w:rsidRPr="00D25129" w:rsidRDefault="00D1300B" w:rsidP="00CA0DF2">
            <w:pPr>
              <w:tabs>
                <w:tab w:val="center" w:pos="4560"/>
              </w:tabs>
              <w:jc w:val="center"/>
              <w:rPr>
                <w:rFonts w:ascii="Arial" w:hAnsi="Arial"/>
                <w:b/>
                <w:sz w:val="28"/>
                <w:lang w:val="en-GB"/>
              </w:rPr>
            </w:pPr>
            <w:r w:rsidRPr="00D25129">
              <w:rPr>
                <w:rFonts w:ascii="Arial" w:hAnsi="Arial"/>
                <w:b/>
                <w:sz w:val="28"/>
                <w:lang w:val="en-GB"/>
              </w:rPr>
              <w:t xml:space="preserve">SAULT COLLEGE OF APPLIED ARTS </w:t>
            </w:r>
            <w:smartTag w:uri="urn:schemas-microsoft-com:office:smarttags" w:element="stockticker">
              <w:r w:rsidRPr="00D25129">
                <w:rPr>
                  <w:rFonts w:ascii="Arial" w:hAnsi="Arial"/>
                  <w:b/>
                  <w:sz w:val="28"/>
                  <w:lang w:val="en-GB"/>
                </w:rPr>
                <w:t>AND</w:t>
              </w:r>
            </w:smartTag>
            <w:r w:rsidRPr="00D25129">
              <w:rPr>
                <w:rFonts w:ascii="Arial" w:hAnsi="Arial"/>
                <w:b/>
                <w:sz w:val="28"/>
                <w:lang w:val="en-GB"/>
              </w:rPr>
              <w:t xml:space="preserve"> TECHNOLOGY</w:t>
            </w:r>
          </w:p>
          <w:p w:rsidR="00D1300B" w:rsidRPr="00D25129" w:rsidRDefault="00D1300B">
            <w:pPr>
              <w:rPr>
                <w:rFonts w:ascii="Arial" w:hAnsi="Arial"/>
                <w:b/>
                <w:sz w:val="28"/>
                <w:lang w:val="en-GB"/>
              </w:rPr>
            </w:pPr>
          </w:p>
          <w:p w:rsidR="00D1300B" w:rsidRPr="00D25129" w:rsidRDefault="00D1300B" w:rsidP="00CA0DF2">
            <w:pPr>
              <w:tabs>
                <w:tab w:val="center" w:pos="4560"/>
              </w:tabs>
              <w:jc w:val="center"/>
              <w:rPr>
                <w:rFonts w:ascii="Arial" w:hAnsi="Arial"/>
                <w:b/>
                <w:sz w:val="28"/>
                <w:lang w:val="en-GB"/>
              </w:rPr>
            </w:pPr>
            <w:r w:rsidRPr="00D25129">
              <w:rPr>
                <w:rFonts w:ascii="Arial" w:hAnsi="Arial"/>
                <w:b/>
                <w:sz w:val="28"/>
                <w:lang w:val="en-GB"/>
              </w:rPr>
              <w:t xml:space="preserve">SAULT </w:t>
            </w:r>
            <w:smartTag w:uri="urn:schemas-microsoft-com:office:smarttags" w:element="stockticker">
              <w:r w:rsidRPr="00D25129">
                <w:rPr>
                  <w:rFonts w:ascii="Arial" w:hAnsi="Arial"/>
                  <w:b/>
                  <w:sz w:val="28"/>
                  <w:lang w:val="en-GB"/>
                </w:rPr>
                <w:t>STE</w:t>
              </w:r>
            </w:smartTag>
            <w:r w:rsidRPr="00D25129">
              <w:rPr>
                <w:rFonts w:ascii="Arial" w:hAnsi="Arial"/>
                <w:b/>
                <w:sz w:val="28"/>
                <w:lang w:val="en-GB"/>
              </w:rPr>
              <w:t xml:space="preserve">. </w:t>
            </w:r>
            <w:smartTag w:uri="urn:schemas-microsoft-com:office:smarttags" w:element="place">
              <w:smartTag w:uri="urn:schemas-microsoft-com:office:smarttags" w:element="City">
                <w:r w:rsidRPr="00D25129">
                  <w:rPr>
                    <w:rFonts w:ascii="Arial" w:hAnsi="Arial"/>
                    <w:b/>
                    <w:sz w:val="28"/>
                    <w:lang w:val="en-GB"/>
                  </w:rPr>
                  <w:t>MARIE</w:t>
                </w:r>
              </w:smartTag>
              <w:r w:rsidRPr="00D25129">
                <w:rPr>
                  <w:rFonts w:ascii="Arial" w:hAnsi="Arial"/>
                  <w:b/>
                  <w:sz w:val="28"/>
                  <w:lang w:val="en-GB"/>
                </w:rPr>
                <w:t xml:space="preserve">, </w:t>
              </w:r>
              <w:smartTag w:uri="urn:schemas-microsoft-com:office:smarttags" w:element="State">
                <w:r w:rsidRPr="00D25129">
                  <w:rPr>
                    <w:rFonts w:ascii="Arial" w:hAnsi="Arial"/>
                    <w:b/>
                    <w:sz w:val="28"/>
                    <w:lang w:val="en-GB"/>
                  </w:rPr>
                  <w:t>ONTARIO</w:t>
                </w:r>
              </w:smartTag>
            </w:smartTag>
          </w:p>
          <w:p w:rsidR="00D1300B" w:rsidRPr="00D25129" w:rsidRDefault="00D1300B">
            <w:pPr>
              <w:tabs>
                <w:tab w:val="center" w:pos="4560"/>
              </w:tabs>
              <w:rPr>
                <w:rFonts w:ascii="Arial" w:hAnsi="Arial"/>
                <w:lang w:val="en-GB"/>
              </w:rPr>
            </w:pPr>
          </w:p>
          <w:p w:rsidR="00D1300B" w:rsidRPr="00D25129" w:rsidRDefault="000C3A35">
            <w:pPr>
              <w:jc w:val="center"/>
              <w:rPr>
                <w:rFonts w:ascii="Arial" w:hAnsi="Arial"/>
              </w:rPr>
            </w:pPr>
            <w:r w:rsidRPr="00D25129">
              <w:rPr>
                <w:rFonts w:ascii="Arial" w:hAnsi="Arial"/>
                <w:noProof/>
                <w:lang w:val="en-CA" w:eastAsia="en-CA"/>
              </w:rPr>
              <w:drawing>
                <wp:inline distT="0" distB="0" distL="0" distR="0" wp14:anchorId="189D17B3" wp14:editId="5DA2EF8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25129" w:rsidRDefault="00D1300B">
            <w:pPr>
              <w:jc w:val="center"/>
              <w:rPr>
                <w:rFonts w:ascii="Arial" w:hAnsi="Arial"/>
                <w:lang w:val="en-GB"/>
              </w:rPr>
            </w:pPr>
          </w:p>
          <w:p w:rsidR="00D1300B" w:rsidRPr="00D25129" w:rsidRDefault="003B0EA7">
            <w:pPr>
              <w:pStyle w:val="Heading1"/>
              <w:rPr>
                <w:rFonts w:ascii="Arial" w:hAnsi="Arial"/>
                <w:sz w:val="28"/>
                <w:u w:val="none"/>
              </w:rPr>
            </w:pPr>
            <w:r w:rsidRPr="00D25129">
              <w:rPr>
                <w:rFonts w:ascii="Arial" w:hAnsi="Arial"/>
                <w:sz w:val="28"/>
                <w:u w:val="none"/>
              </w:rPr>
              <w:t xml:space="preserve">CICE </w:t>
            </w:r>
            <w:r w:rsidR="00B835FC" w:rsidRPr="00D25129">
              <w:rPr>
                <w:rFonts w:ascii="Arial" w:hAnsi="Arial"/>
                <w:sz w:val="28"/>
                <w:u w:val="none"/>
              </w:rPr>
              <w:t>COURSE OUTLINE</w:t>
            </w:r>
          </w:p>
          <w:p w:rsidR="00D1300B" w:rsidRPr="00D25129" w:rsidRDefault="00D1300B">
            <w:pPr>
              <w:rPr>
                <w:rFonts w:ascii="Arial" w:hAnsi="Arial"/>
              </w:rPr>
            </w:pPr>
          </w:p>
        </w:tc>
      </w:tr>
      <w:tr w:rsidR="00D1300B" w:rsidRPr="00D25129">
        <w:trPr>
          <w:cantSplit/>
        </w:trPr>
        <w:tc>
          <w:tcPr>
            <w:tcW w:w="2518" w:type="dxa"/>
          </w:tcPr>
          <w:p w:rsidR="00D1300B" w:rsidRPr="00D25129" w:rsidRDefault="00D1300B">
            <w:pPr>
              <w:rPr>
                <w:rFonts w:ascii="Arial" w:hAnsi="Arial"/>
                <w:b/>
                <w:lang w:val="en-GB"/>
              </w:rPr>
            </w:pPr>
            <w:r w:rsidRPr="00D25129">
              <w:rPr>
                <w:rFonts w:ascii="Arial" w:hAnsi="Arial"/>
                <w:b/>
                <w:lang w:val="en-GB"/>
              </w:rPr>
              <w:t>COURSE TITLE:</w:t>
            </w:r>
          </w:p>
          <w:p w:rsidR="00D1300B" w:rsidRPr="00D25129" w:rsidRDefault="00D1300B">
            <w:pPr>
              <w:rPr>
                <w:rFonts w:ascii="Arial" w:hAnsi="Arial"/>
                <w:b/>
              </w:rPr>
            </w:pPr>
          </w:p>
        </w:tc>
        <w:tc>
          <w:tcPr>
            <w:tcW w:w="6338" w:type="dxa"/>
            <w:gridSpan w:val="5"/>
          </w:tcPr>
          <w:p w:rsidR="00D1300B" w:rsidRPr="00D25129" w:rsidRDefault="00D25129">
            <w:pPr>
              <w:rPr>
                <w:rFonts w:ascii="Arial" w:hAnsi="Arial"/>
              </w:rPr>
            </w:pPr>
            <w:r w:rsidRPr="00D25129">
              <w:rPr>
                <w:rFonts w:ascii="Arial" w:hAnsi="Arial"/>
              </w:rPr>
              <w:t>Residential Construction II</w:t>
            </w:r>
          </w:p>
        </w:tc>
      </w:tr>
      <w:tr w:rsidR="00D1300B" w:rsidRPr="00D25129">
        <w:tc>
          <w:tcPr>
            <w:tcW w:w="2518" w:type="dxa"/>
          </w:tcPr>
          <w:p w:rsidR="00D1300B" w:rsidRPr="00D25129" w:rsidRDefault="00D1300B">
            <w:pPr>
              <w:rPr>
                <w:rFonts w:ascii="Arial" w:hAnsi="Arial"/>
                <w:b/>
                <w:lang w:val="en-GB"/>
              </w:rPr>
            </w:pPr>
            <w:r w:rsidRPr="00D25129">
              <w:rPr>
                <w:rFonts w:ascii="Arial" w:hAnsi="Arial"/>
                <w:b/>
                <w:lang w:val="en-GB"/>
              </w:rPr>
              <w:t>CODE NO. :</w:t>
            </w:r>
          </w:p>
          <w:p w:rsidR="003B0EA7" w:rsidRPr="00D25129" w:rsidRDefault="003B0EA7" w:rsidP="003B0EA7">
            <w:pPr>
              <w:rPr>
                <w:rFonts w:ascii="Arial" w:hAnsi="Arial"/>
                <w:b/>
                <w:lang w:val="en-GB"/>
              </w:rPr>
            </w:pPr>
            <w:r w:rsidRPr="00D25129">
              <w:rPr>
                <w:rFonts w:ascii="Arial" w:hAnsi="Arial"/>
                <w:b/>
                <w:lang w:val="en-GB"/>
              </w:rPr>
              <w:t>MODIFIED CODE:</w:t>
            </w:r>
          </w:p>
          <w:p w:rsidR="00D1300B" w:rsidRPr="00D25129" w:rsidRDefault="00D1300B">
            <w:pPr>
              <w:rPr>
                <w:rFonts w:ascii="Arial" w:hAnsi="Arial"/>
                <w:b/>
              </w:rPr>
            </w:pPr>
          </w:p>
        </w:tc>
        <w:tc>
          <w:tcPr>
            <w:tcW w:w="3402" w:type="dxa"/>
            <w:gridSpan w:val="2"/>
          </w:tcPr>
          <w:p w:rsidR="00D1300B" w:rsidRPr="00D25129" w:rsidRDefault="00D25129">
            <w:pPr>
              <w:rPr>
                <w:rFonts w:ascii="Arial" w:hAnsi="Arial"/>
              </w:rPr>
            </w:pPr>
            <w:r w:rsidRPr="00D25129">
              <w:rPr>
                <w:rFonts w:ascii="Arial" w:hAnsi="Arial"/>
              </w:rPr>
              <w:t>HMI</w:t>
            </w:r>
            <w:r w:rsidRPr="00D25129">
              <w:rPr>
                <w:rFonts w:ascii="Arial" w:hAnsi="Arial"/>
              </w:rPr>
              <w:t>200</w:t>
            </w:r>
          </w:p>
          <w:p w:rsidR="00D25129" w:rsidRPr="00D25129" w:rsidRDefault="00D25129" w:rsidP="00D25129">
            <w:pPr>
              <w:rPr>
                <w:rFonts w:ascii="Arial" w:hAnsi="Arial"/>
              </w:rPr>
            </w:pPr>
            <w:r w:rsidRPr="00D25129">
              <w:rPr>
                <w:rFonts w:ascii="Arial" w:hAnsi="Arial"/>
              </w:rPr>
              <w:t>HMI</w:t>
            </w:r>
            <w:r w:rsidRPr="00D25129">
              <w:rPr>
                <w:rFonts w:ascii="Arial" w:hAnsi="Arial"/>
              </w:rPr>
              <w:t>0</w:t>
            </w:r>
            <w:r w:rsidRPr="00D25129">
              <w:rPr>
                <w:rFonts w:ascii="Arial" w:hAnsi="Arial"/>
              </w:rPr>
              <w:t>200</w:t>
            </w:r>
          </w:p>
        </w:tc>
        <w:tc>
          <w:tcPr>
            <w:tcW w:w="1701" w:type="dxa"/>
            <w:gridSpan w:val="2"/>
          </w:tcPr>
          <w:p w:rsidR="00D1300B" w:rsidRPr="00D25129" w:rsidRDefault="00D1300B">
            <w:pPr>
              <w:rPr>
                <w:rFonts w:ascii="Arial" w:hAnsi="Arial"/>
                <w:b/>
              </w:rPr>
            </w:pPr>
            <w:r w:rsidRPr="00D25129">
              <w:rPr>
                <w:rFonts w:ascii="Arial" w:hAnsi="Arial"/>
                <w:b/>
                <w:lang w:val="en-GB"/>
              </w:rPr>
              <w:t>SEMESTER:</w:t>
            </w:r>
          </w:p>
        </w:tc>
        <w:tc>
          <w:tcPr>
            <w:tcW w:w="1235" w:type="dxa"/>
          </w:tcPr>
          <w:p w:rsidR="00D1300B" w:rsidRPr="00D25129" w:rsidRDefault="000548B5">
            <w:pPr>
              <w:rPr>
                <w:rFonts w:ascii="Arial" w:hAnsi="Arial"/>
              </w:rPr>
            </w:pPr>
            <w:r w:rsidRPr="00D25129">
              <w:rPr>
                <w:rFonts w:ascii="Arial" w:hAnsi="Arial"/>
              </w:rPr>
              <w:t>Winter</w:t>
            </w:r>
          </w:p>
        </w:tc>
      </w:tr>
      <w:tr w:rsidR="00D1300B" w:rsidRPr="00D25129">
        <w:trPr>
          <w:cantSplit/>
        </w:trPr>
        <w:tc>
          <w:tcPr>
            <w:tcW w:w="2518" w:type="dxa"/>
          </w:tcPr>
          <w:p w:rsidR="00D1300B" w:rsidRPr="00D25129" w:rsidRDefault="00D1300B">
            <w:pPr>
              <w:rPr>
                <w:rFonts w:ascii="Arial" w:hAnsi="Arial"/>
                <w:b/>
                <w:lang w:val="en-GB"/>
              </w:rPr>
            </w:pPr>
            <w:r w:rsidRPr="00D25129">
              <w:rPr>
                <w:rFonts w:ascii="Arial" w:hAnsi="Arial"/>
                <w:b/>
                <w:lang w:val="en-GB"/>
              </w:rPr>
              <w:t>PROGRAM:</w:t>
            </w:r>
          </w:p>
          <w:p w:rsidR="00D1300B" w:rsidRPr="00D25129" w:rsidRDefault="00D1300B" w:rsidP="00757B48">
            <w:pPr>
              <w:rPr>
                <w:rFonts w:ascii="Arial" w:hAnsi="Arial"/>
              </w:rPr>
            </w:pPr>
          </w:p>
        </w:tc>
        <w:tc>
          <w:tcPr>
            <w:tcW w:w="6338" w:type="dxa"/>
            <w:gridSpan w:val="5"/>
          </w:tcPr>
          <w:p w:rsidR="00D1300B" w:rsidRPr="00D25129" w:rsidRDefault="00D25129">
            <w:pPr>
              <w:rPr>
                <w:rFonts w:ascii="Arial" w:hAnsi="Arial"/>
              </w:rPr>
            </w:pPr>
            <w:r w:rsidRPr="00D25129">
              <w:rPr>
                <w:rFonts w:ascii="Arial" w:hAnsi="Arial"/>
              </w:rPr>
              <w:t>Home Inspection</w:t>
            </w:r>
          </w:p>
          <w:p w:rsidR="003B0EA7" w:rsidRPr="00D25129" w:rsidRDefault="003B0EA7">
            <w:pPr>
              <w:rPr>
                <w:rFonts w:ascii="Arial" w:hAnsi="Arial"/>
              </w:rPr>
            </w:pPr>
          </w:p>
        </w:tc>
      </w:tr>
      <w:tr w:rsidR="00D1300B" w:rsidRPr="00D25129">
        <w:trPr>
          <w:cantSplit/>
        </w:trPr>
        <w:tc>
          <w:tcPr>
            <w:tcW w:w="2518" w:type="dxa"/>
          </w:tcPr>
          <w:p w:rsidR="00D1300B" w:rsidRPr="00D25129" w:rsidRDefault="00D1300B">
            <w:pPr>
              <w:rPr>
                <w:rFonts w:ascii="Arial" w:hAnsi="Arial"/>
                <w:b/>
                <w:lang w:val="en-GB"/>
              </w:rPr>
            </w:pPr>
            <w:r w:rsidRPr="00D25129">
              <w:rPr>
                <w:rFonts w:ascii="Arial" w:hAnsi="Arial"/>
                <w:b/>
                <w:lang w:val="en-GB"/>
              </w:rPr>
              <w:t>AUTHOR:</w:t>
            </w:r>
          </w:p>
          <w:p w:rsidR="00757B48" w:rsidRPr="00D25129" w:rsidRDefault="00757B48" w:rsidP="00757B48">
            <w:pPr>
              <w:rPr>
                <w:rFonts w:ascii="Arial" w:hAnsi="Arial"/>
                <w:b/>
                <w:lang w:val="en-GB"/>
              </w:rPr>
            </w:pPr>
            <w:r w:rsidRPr="00D25129">
              <w:rPr>
                <w:rFonts w:ascii="Arial" w:hAnsi="Arial"/>
                <w:b/>
                <w:lang w:val="en-GB"/>
              </w:rPr>
              <w:t>MODIFIED BY:</w:t>
            </w:r>
          </w:p>
          <w:p w:rsidR="00D1300B" w:rsidRPr="00D25129" w:rsidRDefault="00D1300B">
            <w:pPr>
              <w:rPr>
                <w:rFonts w:ascii="Arial" w:hAnsi="Arial"/>
              </w:rPr>
            </w:pPr>
          </w:p>
        </w:tc>
        <w:tc>
          <w:tcPr>
            <w:tcW w:w="6338" w:type="dxa"/>
            <w:gridSpan w:val="5"/>
          </w:tcPr>
          <w:p w:rsidR="00D1300B" w:rsidRPr="00D25129" w:rsidRDefault="00D25129">
            <w:pPr>
              <w:rPr>
                <w:rFonts w:ascii="Arial" w:hAnsi="Arial"/>
              </w:rPr>
            </w:pPr>
            <w:r w:rsidRPr="00D25129">
              <w:rPr>
                <w:rFonts w:ascii="Arial" w:hAnsi="Arial"/>
              </w:rPr>
              <w:t>Al Tucci</w:t>
            </w:r>
          </w:p>
          <w:p w:rsidR="00757B48" w:rsidRPr="00D25129" w:rsidRDefault="00D25129">
            <w:pPr>
              <w:rPr>
                <w:rFonts w:ascii="Arial" w:hAnsi="Arial"/>
              </w:rPr>
            </w:pPr>
            <w:r w:rsidRPr="00D25129">
              <w:rPr>
                <w:rFonts w:ascii="Arial" w:hAnsi="Arial"/>
              </w:rPr>
              <w:t>Velma Simon</w:t>
            </w:r>
            <w:r w:rsidR="00757B48" w:rsidRPr="00D25129">
              <w:rPr>
                <w:rFonts w:ascii="Arial" w:hAnsi="Arial"/>
              </w:rPr>
              <w:t>, Learning Specialist CICE Program</w:t>
            </w:r>
          </w:p>
        </w:tc>
      </w:tr>
      <w:tr w:rsidR="00D1300B" w:rsidRPr="00D25129" w:rsidTr="005F2B4B">
        <w:tc>
          <w:tcPr>
            <w:tcW w:w="2518" w:type="dxa"/>
          </w:tcPr>
          <w:p w:rsidR="00D1300B" w:rsidRPr="00D25129" w:rsidRDefault="00D1300B">
            <w:pPr>
              <w:rPr>
                <w:rFonts w:ascii="Arial" w:hAnsi="Arial"/>
                <w:b/>
                <w:lang w:val="en-GB"/>
              </w:rPr>
            </w:pPr>
            <w:r w:rsidRPr="00D25129">
              <w:rPr>
                <w:rFonts w:ascii="Arial" w:hAnsi="Arial"/>
                <w:b/>
                <w:lang w:val="en-GB"/>
              </w:rPr>
              <w:t>DATE:</w:t>
            </w:r>
          </w:p>
          <w:p w:rsidR="00D1300B" w:rsidRPr="00D25129" w:rsidRDefault="00D1300B">
            <w:pPr>
              <w:rPr>
                <w:rFonts w:ascii="Arial" w:hAnsi="Arial"/>
              </w:rPr>
            </w:pPr>
          </w:p>
        </w:tc>
        <w:tc>
          <w:tcPr>
            <w:tcW w:w="1280" w:type="dxa"/>
          </w:tcPr>
          <w:p w:rsidR="00D1300B" w:rsidRPr="00D25129" w:rsidRDefault="00196CA7" w:rsidP="00254762">
            <w:pPr>
              <w:rPr>
                <w:rFonts w:ascii="Arial" w:hAnsi="Arial"/>
              </w:rPr>
            </w:pPr>
            <w:r w:rsidRPr="00D25129">
              <w:rPr>
                <w:rFonts w:ascii="Arial" w:hAnsi="Arial"/>
              </w:rPr>
              <w:t xml:space="preserve">Jan. </w:t>
            </w:r>
            <w:r w:rsidR="00243A34" w:rsidRPr="00D25129">
              <w:rPr>
                <w:rFonts w:ascii="Arial" w:hAnsi="Arial"/>
              </w:rPr>
              <w:t>201</w:t>
            </w:r>
            <w:r w:rsidR="00243EB8" w:rsidRPr="00D25129">
              <w:rPr>
                <w:rFonts w:ascii="Arial" w:hAnsi="Arial"/>
              </w:rPr>
              <w:t>4</w:t>
            </w:r>
          </w:p>
        </w:tc>
        <w:tc>
          <w:tcPr>
            <w:tcW w:w="3690" w:type="dxa"/>
            <w:gridSpan w:val="2"/>
          </w:tcPr>
          <w:p w:rsidR="00D1300B" w:rsidRPr="00D25129" w:rsidRDefault="00D1300B">
            <w:pPr>
              <w:rPr>
                <w:rFonts w:ascii="Arial" w:hAnsi="Arial"/>
              </w:rPr>
            </w:pPr>
            <w:r w:rsidRPr="00D25129">
              <w:rPr>
                <w:rFonts w:ascii="Arial" w:hAnsi="Arial"/>
                <w:b/>
                <w:lang w:val="en-GB"/>
              </w:rPr>
              <w:t>PREVIOUS OUTLINE DATED:</w:t>
            </w:r>
          </w:p>
        </w:tc>
        <w:tc>
          <w:tcPr>
            <w:tcW w:w="1368" w:type="dxa"/>
            <w:gridSpan w:val="2"/>
          </w:tcPr>
          <w:p w:rsidR="00D1300B" w:rsidRPr="00D25129" w:rsidRDefault="00196CA7" w:rsidP="00254762">
            <w:pPr>
              <w:rPr>
                <w:rFonts w:ascii="Arial" w:hAnsi="Arial"/>
              </w:rPr>
            </w:pPr>
            <w:r w:rsidRPr="00D25129">
              <w:rPr>
                <w:rFonts w:ascii="Arial" w:hAnsi="Arial"/>
              </w:rPr>
              <w:t>Jan</w:t>
            </w:r>
            <w:r w:rsidR="005F2B4B" w:rsidRPr="00D25129">
              <w:rPr>
                <w:rFonts w:ascii="Arial" w:hAnsi="Arial"/>
              </w:rPr>
              <w:t>. 201</w:t>
            </w:r>
            <w:r w:rsidR="00243EB8" w:rsidRPr="00D25129">
              <w:rPr>
                <w:rFonts w:ascii="Arial" w:hAnsi="Arial"/>
              </w:rPr>
              <w:t>3</w:t>
            </w:r>
          </w:p>
        </w:tc>
      </w:tr>
      <w:tr w:rsidR="00D1300B" w:rsidRPr="00D25129" w:rsidTr="005F2B4B">
        <w:trPr>
          <w:cantSplit/>
        </w:trPr>
        <w:tc>
          <w:tcPr>
            <w:tcW w:w="2518" w:type="dxa"/>
          </w:tcPr>
          <w:p w:rsidR="00D1300B" w:rsidRPr="00D25129" w:rsidRDefault="00D1300B">
            <w:pPr>
              <w:rPr>
                <w:rFonts w:ascii="Arial" w:hAnsi="Arial"/>
              </w:rPr>
            </w:pPr>
            <w:r w:rsidRPr="00D25129">
              <w:rPr>
                <w:rFonts w:ascii="Arial" w:hAnsi="Arial"/>
                <w:b/>
                <w:lang w:val="en-GB"/>
              </w:rPr>
              <w:t>APPROVED:</w:t>
            </w:r>
          </w:p>
        </w:tc>
        <w:tc>
          <w:tcPr>
            <w:tcW w:w="4970" w:type="dxa"/>
            <w:gridSpan w:val="3"/>
          </w:tcPr>
          <w:p w:rsidR="00D1300B" w:rsidRPr="00D25129" w:rsidRDefault="004E0781">
            <w:pPr>
              <w:jc w:val="center"/>
              <w:rPr>
                <w:rFonts w:ascii="Arial" w:hAnsi="Arial"/>
              </w:rPr>
            </w:pPr>
            <w:r w:rsidRPr="00D25129">
              <w:rPr>
                <w:rFonts w:ascii="Arial" w:hAnsi="Arial"/>
              </w:rPr>
              <w:t>“Angelique Lemay”</w:t>
            </w:r>
          </w:p>
        </w:tc>
        <w:tc>
          <w:tcPr>
            <w:tcW w:w="1368" w:type="dxa"/>
            <w:gridSpan w:val="2"/>
          </w:tcPr>
          <w:p w:rsidR="00D1300B" w:rsidRPr="00D25129" w:rsidRDefault="00F8237A" w:rsidP="00254762">
            <w:pPr>
              <w:rPr>
                <w:rFonts w:ascii="Arial" w:hAnsi="Arial"/>
              </w:rPr>
            </w:pPr>
            <w:r w:rsidRPr="00D25129">
              <w:rPr>
                <w:rFonts w:ascii="Arial" w:hAnsi="Arial"/>
              </w:rPr>
              <w:t>Jan. 201</w:t>
            </w:r>
            <w:r w:rsidR="00243EB8" w:rsidRPr="00D25129">
              <w:rPr>
                <w:rFonts w:ascii="Arial" w:hAnsi="Arial"/>
              </w:rPr>
              <w:t>4</w:t>
            </w:r>
          </w:p>
        </w:tc>
      </w:tr>
      <w:tr w:rsidR="00D1300B" w:rsidRPr="00D25129" w:rsidTr="005F2B4B">
        <w:trPr>
          <w:cantSplit/>
        </w:trPr>
        <w:tc>
          <w:tcPr>
            <w:tcW w:w="2518" w:type="dxa"/>
          </w:tcPr>
          <w:p w:rsidR="00D1300B" w:rsidRPr="00D25129" w:rsidRDefault="00D1300B">
            <w:pPr>
              <w:rPr>
                <w:rFonts w:ascii="Arial" w:hAnsi="Arial"/>
              </w:rPr>
            </w:pPr>
          </w:p>
        </w:tc>
        <w:tc>
          <w:tcPr>
            <w:tcW w:w="4970" w:type="dxa"/>
            <w:gridSpan w:val="3"/>
          </w:tcPr>
          <w:p w:rsidR="00D1300B" w:rsidRPr="00D25129" w:rsidRDefault="00D1300B">
            <w:pPr>
              <w:pStyle w:val="Heading2"/>
              <w:rPr>
                <w:rFonts w:ascii="Arial" w:hAnsi="Arial"/>
                <w:lang w:val="en-US"/>
              </w:rPr>
            </w:pPr>
            <w:r w:rsidRPr="00D25129">
              <w:rPr>
                <w:rFonts w:ascii="Arial" w:hAnsi="Arial"/>
                <w:lang w:val="en-US"/>
              </w:rPr>
              <w:t>__________________________________</w:t>
            </w:r>
          </w:p>
          <w:p w:rsidR="005F13F8" w:rsidRPr="00D25129" w:rsidRDefault="00994B52" w:rsidP="00994B52">
            <w:pPr>
              <w:pStyle w:val="Heading2"/>
              <w:rPr>
                <w:rFonts w:ascii="Arial" w:hAnsi="Arial"/>
                <w:i/>
                <w:lang w:val="en-US"/>
              </w:rPr>
            </w:pPr>
            <w:r w:rsidRPr="00D25129">
              <w:rPr>
                <w:rFonts w:ascii="Arial" w:hAnsi="Arial"/>
                <w:i/>
                <w:lang w:val="en-US"/>
              </w:rPr>
              <w:t>Dean, School of Community Services</w:t>
            </w:r>
          </w:p>
          <w:p w:rsidR="00D1300B" w:rsidRPr="00D25129" w:rsidRDefault="00994B52" w:rsidP="00994B52">
            <w:pPr>
              <w:pStyle w:val="Heading2"/>
              <w:rPr>
                <w:rFonts w:ascii="Arial" w:hAnsi="Arial"/>
                <w:i/>
                <w:lang w:val="en-US"/>
              </w:rPr>
            </w:pPr>
            <w:r w:rsidRPr="00D25129">
              <w:rPr>
                <w:rFonts w:ascii="Arial" w:hAnsi="Arial"/>
                <w:i/>
                <w:lang w:val="en-US"/>
              </w:rPr>
              <w:t xml:space="preserve"> and Interdisciplinary Studies</w:t>
            </w:r>
          </w:p>
          <w:p w:rsidR="0079369D" w:rsidRPr="00D25129" w:rsidRDefault="0079369D" w:rsidP="0079369D">
            <w:pPr>
              <w:rPr>
                <w:sz w:val="16"/>
              </w:rPr>
            </w:pPr>
          </w:p>
        </w:tc>
        <w:tc>
          <w:tcPr>
            <w:tcW w:w="1368" w:type="dxa"/>
            <w:gridSpan w:val="2"/>
          </w:tcPr>
          <w:p w:rsidR="00D1300B" w:rsidRPr="00D25129" w:rsidRDefault="00254762">
            <w:pPr>
              <w:rPr>
                <w:rFonts w:ascii="Arial" w:hAnsi="Arial"/>
                <w:b/>
                <w:lang w:val="en-GB"/>
              </w:rPr>
            </w:pPr>
            <w:r w:rsidRPr="00D25129">
              <w:rPr>
                <w:rFonts w:ascii="Arial" w:hAnsi="Arial"/>
                <w:b/>
                <w:noProof/>
                <w:lang w:val="en-CA" w:eastAsia="en-CA"/>
              </w:rPr>
              <mc:AlternateContent>
                <mc:Choice Requires="wps">
                  <w:drawing>
                    <wp:anchor distT="0" distB="0" distL="114300" distR="114300" simplePos="0" relativeHeight="251658240" behindDoc="0" locked="0" layoutInCell="1" allowOverlap="1" wp14:anchorId="4ECB6B5A" wp14:editId="6CE231B6">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D25129" w:rsidRDefault="00F8237A">
            <w:pPr>
              <w:jc w:val="center"/>
              <w:rPr>
                <w:rFonts w:ascii="Arial" w:hAnsi="Arial"/>
                <w:b/>
              </w:rPr>
            </w:pPr>
            <w:r w:rsidRPr="00D25129">
              <w:rPr>
                <w:rFonts w:ascii="Arial" w:hAnsi="Arial"/>
                <w:b/>
              </w:rPr>
              <w:t>DATE</w:t>
            </w:r>
          </w:p>
        </w:tc>
      </w:tr>
      <w:tr w:rsidR="00D1300B" w:rsidRPr="00D25129">
        <w:trPr>
          <w:cantSplit/>
        </w:trPr>
        <w:tc>
          <w:tcPr>
            <w:tcW w:w="2518" w:type="dxa"/>
          </w:tcPr>
          <w:p w:rsidR="00D1300B" w:rsidRPr="00D25129" w:rsidRDefault="00D1300B">
            <w:pPr>
              <w:rPr>
                <w:rFonts w:ascii="Arial" w:hAnsi="Arial"/>
                <w:b/>
                <w:lang w:val="en-GB"/>
              </w:rPr>
            </w:pPr>
            <w:r w:rsidRPr="00D25129">
              <w:rPr>
                <w:rFonts w:ascii="Arial" w:hAnsi="Arial"/>
                <w:b/>
                <w:lang w:val="en-GB"/>
              </w:rPr>
              <w:t>TOTAL CREDITS:</w:t>
            </w:r>
          </w:p>
          <w:p w:rsidR="00D1300B" w:rsidRPr="00D25129" w:rsidRDefault="00D1300B">
            <w:pPr>
              <w:rPr>
                <w:rFonts w:ascii="Arial" w:hAnsi="Arial"/>
              </w:rPr>
            </w:pPr>
          </w:p>
        </w:tc>
        <w:tc>
          <w:tcPr>
            <w:tcW w:w="6338" w:type="dxa"/>
            <w:gridSpan w:val="5"/>
          </w:tcPr>
          <w:p w:rsidR="00D1300B" w:rsidRPr="00D25129" w:rsidRDefault="00D25129">
            <w:pPr>
              <w:rPr>
                <w:rFonts w:ascii="Arial" w:hAnsi="Arial"/>
              </w:rPr>
            </w:pPr>
            <w:r w:rsidRPr="00D25129">
              <w:rPr>
                <w:rFonts w:ascii="Arial" w:hAnsi="Arial"/>
              </w:rPr>
              <w:t>5</w:t>
            </w:r>
          </w:p>
        </w:tc>
      </w:tr>
      <w:tr w:rsidR="00D1300B" w:rsidRPr="00D25129">
        <w:trPr>
          <w:cantSplit/>
        </w:trPr>
        <w:tc>
          <w:tcPr>
            <w:tcW w:w="2518" w:type="dxa"/>
          </w:tcPr>
          <w:p w:rsidR="00D1300B" w:rsidRPr="00D25129" w:rsidRDefault="00D1300B">
            <w:pPr>
              <w:rPr>
                <w:rFonts w:ascii="Arial" w:hAnsi="Arial"/>
                <w:b/>
                <w:lang w:val="en-GB"/>
              </w:rPr>
            </w:pPr>
            <w:r w:rsidRPr="00D25129">
              <w:rPr>
                <w:rFonts w:ascii="Arial" w:hAnsi="Arial"/>
                <w:b/>
                <w:lang w:val="en-GB"/>
              </w:rPr>
              <w:t>PREREQUISITE(S):</w:t>
            </w:r>
          </w:p>
          <w:p w:rsidR="00D1300B" w:rsidRPr="00D25129" w:rsidRDefault="00D1300B">
            <w:pPr>
              <w:rPr>
                <w:rFonts w:ascii="Arial" w:hAnsi="Arial"/>
              </w:rPr>
            </w:pPr>
          </w:p>
        </w:tc>
        <w:tc>
          <w:tcPr>
            <w:tcW w:w="6338" w:type="dxa"/>
            <w:gridSpan w:val="5"/>
          </w:tcPr>
          <w:p w:rsidR="00D1300B" w:rsidRPr="00D25129" w:rsidRDefault="00D25129">
            <w:pPr>
              <w:rPr>
                <w:rFonts w:ascii="Arial" w:hAnsi="Arial"/>
              </w:rPr>
            </w:pPr>
            <w:r w:rsidRPr="00D25129">
              <w:rPr>
                <w:rFonts w:ascii="Arial" w:hAnsi="Arial"/>
              </w:rPr>
              <w:t>HMI0144</w:t>
            </w:r>
          </w:p>
        </w:tc>
      </w:tr>
      <w:tr w:rsidR="00D1300B" w:rsidRPr="00D25129">
        <w:trPr>
          <w:cantSplit/>
        </w:trPr>
        <w:tc>
          <w:tcPr>
            <w:tcW w:w="2518" w:type="dxa"/>
          </w:tcPr>
          <w:p w:rsidR="00D1300B" w:rsidRPr="00D25129" w:rsidRDefault="00D1300B">
            <w:pPr>
              <w:rPr>
                <w:rFonts w:ascii="Arial" w:hAnsi="Arial"/>
                <w:b/>
                <w:lang w:val="en-GB"/>
              </w:rPr>
            </w:pPr>
            <w:r w:rsidRPr="00D25129">
              <w:rPr>
                <w:rFonts w:ascii="Arial" w:hAnsi="Arial"/>
                <w:b/>
                <w:lang w:val="en-GB"/>
              </w:rPr>
              <w:t>HOURS/WEEK:</w:t>
            </w:r>
          </w:p>
          <w:p w:rsidR="00D1300B" w:rsidRPr="00D25129" w:rsidRDefault="00D1300B">
            <w:pPr>
              <w:rPr>
                <w:rFonts w:ascii="Arial" w:hAnsi="Arial"/>
              </w:rPr>
            </w:pPr>
          </w:p>
        </w:tc>
        <w:tc>
          <w:tcPr>
            <w:tcW w:w="6338" w:type="dxa"/>
            <w:gridSpan w:val="5"/>
          </w:tcPr>
          <w:p w:rsidR="00D1300B" w:rsidRPr="00D25129" w:rsidRDefault="00D25129">
            <w:pPr>
              <w:rPr>
                <w:rFonts w:ascii="Arial" w:hAnsi="Arial"/>
              </w:rPr>
            </w:pPr>
            <w:r w:rsidRPr="00D25129">
              <w:rPr>
                <w:rFonts w:ascii="Arial" w:hAnsi="Arial"/>
              </w:rPr>
              <w:t>5</w:t>
            </w:r>
          </w:p>
        </w:tc>
      </w:tr>
      <w:tr w:rsidR="00994B52" w:rsidRPr="00D25129">
        <w:trPr>
          <w:cantSplit/>
        </w:trPr>
        <w:tc>
          <w:tcPr>
            <w:tcW w:w="8856" w:type="dxa"/>
            <w:gridSpan w:val="6"/>
          </w:tcPr>
          <w:p w:rsidR="00994B52" w:rsidRPr="00D25129" w:rsidRDefault="00254762">
            <w:pPr>
              <w:pStyle w:val="Heading2"/>
              <w:tabs>
                <w:tab w:val="center" w:pos="4560"/>
              </w:tabs>
              <w:spacing w:line="276" w:lineRule="auto"/>
              <w:rPr>
                <w:rFonts w:ascii="Arial" w:hAnsi="Arial" w:cs="Arial"/>
              </w:rPr>
            </w:pPr>
            <w:r w:rsidRPr="00D25129">
              <w:rPr>
                <w:rFonts w:ascii="Arial" w:hAnsi="Arial" w:cs="Arial"/>
              </w:rPr>
              <w:t>Copyright ©201</w:t>
            </w:r>
            <w:r w:rsidR="00243EB8" w:rsidRPr="00D25129">
              <w:rPr>
                <w:rFonts w:ascii="Arial" w:hAnsi="Arial" w:cs="Arial"/>
              </w:rPr>
              <w:t>4</w:t>
            </w:r>
            <w:r w:rsidR="00994B52" w:rsidRPr="00D25129">
              <w:rPr>
                <w:rFonts w:ascii="Arial" w:hAnsi="Arial" w:cs="Arial"/>
              </w:rPr>
              <w:t xml:space="preserve"> The Sault College of Applied Arts &amp; Technology</w:t>
            </w:r>
          </w:p>
          <w:p w:rsidR="00994B52" w:rsidRPr="00D25129" w:rsidRDefault="00994B52">
            <w:pPr>
              <w:tabs>
                <w:tab w:val="center" w:pos="4560"/>
              </w:tabs>
              <w:spacing w:line="276" w:lineRule="auto"/>
              <w:jc w:val="center"/>
              <w:rPr>
                <w:rFonts w:ascii="Arial" w:hAnsi="Arial" w:cs="Arial"/>
                <w:i/>
                <w:lang w:val="en-GB"/>
              </w:rPr>
            </w:pPr>
            <w:r w:rsidRPr="00D25129">
              <w:rPr>
                <w:rFonts w:ascii="Arial" w:hAnsi="Arial" w:cs="Arial"/>
                <w:i/>
                <w:lang w:val="en-GB"/>
              </w:rPr>
              <w:t>Reproduction of this document by any means, in whole or in part, without prior</w:t>
            </w:r>
          </w:p>
          <w:p w:rsidR="00994B52" w:rsidRPr="00D25129" w:rsidRDefault="00994B52">
            <w:pPr>
              <w:pStyle w:val="Heading2"/>
              <w:tabs>
                <w:tab w:val="center" w:pos="4560"/>
              </w:tabs>
              <w:spacing w:line="276" w:lineRule="auto"/>
              <w:rPr>
                <w:rFonts w:ascii="Arial" w:hAnsi="Arial" w:cs="Arial"/>
                <w:b w:val="0"/>
              </w:rPr>
            </w:pPr>
            <w:r w:rsidRPr="00D25129">
              <w:rPr>
                <w:rFonts w:ascii="Arial" w:hAnsi="Arial" w:cs="Arial"/>
                <w:b w:val="0"/>
                <w:i/>
              </w:rPr>
              <w:t xml:space="preserve">written permission of </w:t>
            </w:r>
            <w:smartTag w:uri="urn:schemas-microsoft-com:office:smarttags" w:element="place">
              <w:smartTag w:uri="urn:schemas-microsoft-com:office:smarttags" w:element="PlaceName">
                <w:r w:rsidRPr="00D25129">
                  <w:rPr>
                    <w:rFonts w:ascii="Arial" w:hAnsi="Arial" w:cs="Arial"/>
                    <w:b w:val="0"/>
                    <w:i/>
                  </w:rPr>
                  <w:t>Sault</w:t>
                </w:r>
              </w:smartTag>
              <w:r w:rsidRPr="00D25129">
                <w:rPr>
                  <w:rFonts w:ascii="Arial" w:hAnsi="Arial" w:cs="Arial"/>
                  <w:b w:val="0"/>
                  <w:i/>
                </w:rPr>
                <w:t xml:space="preserve"> </w:t>
              </w:r>
              <w:smartTag w:uri="urn:schemas-microsoft-com:office:smarttags" w:element="PlaceType">
                <w:r w:rsidRPr="00D25129">
                  <w:rPr>
                    <w:rFonts w:ascii="Arial" w:hAnsi="Arial" w:cs="Arial"/>
                    <w:b w:val="0"/>
                    <w:i/>
                  </w:rPr>
                  <w:t>College</w:t>
                </w:r>
              </w:smartTag>
            </w:smartTag>
            <w:r w:rsidRPr="00D25129">
              <w:rPr>
                <w:rFonts w:ascii="Arial" w:hAnsi="Arial" w:cs="Arial"/>
                <w:b w:val="0"/>
                <w:i/>
              </w:rPr>
              <w:t xml:space="preserve"> of Applied Arts &amp; Technology is prohibited.</w:t>
            </w:r>
          </w:p>
        </w:tc>
      </w:tr>
      <w:tr w:rsidR="00994B52" w:rsidRPr="00D25129">
        <w:trPr>
          <w:cantSplit/>
        </w:trPr>
        <w:tc>
          <w:tcPr>
            <w:tcW w:w="8856" w:type="dxa"/>
            <w:gridSpan w:val="6"/>
          </w:tcPr>
          <w:p w:rsidR="00994B52" w:rsidRPr="00D25129" w:rsidRDefault="00994B52">
            <w:pPr>
              <w:pStyle w:val="Heading2"/>
              <w:tabs>
                <w:tab w:val="center" w:pos="4560"/>
              </w:tabs>
              <w:spacing w:line="276" w:lineRule="auto"/>
              <w:rPr>
                <w:rFonts w:ascii="Arial" w:hAnsi="Arial" w:cs="Arial"/>
                <w:b w:val="0"/>
              </w:rPr>
            </w:pPr>
            <w:r w:rsidRPr="00D25129">
              <w:rPr>
                <w:rFonts w:ascii="Arial" w:hAnsi="Arial" w:cs="Arial"/>
                <w:b w:val="0"/>
                <w:i/>
              </w:rPr>
              <w:t xml:space="preserve">For additional information, please contact the Dean, </w:t>
            </w:r>
            <w:r w:rsidRPr="00D25129">
              <w:rPr>
                <w:rFonts w:ascii="Arial" w:hAnsi="Arial" w:cs="Arial"/>
                <w:b w:val="0"/>
                <w:i/>
                <w:lang w:val="en-US"/>
              </w:rPr>
              <w:t xml:space="preserve">School of Community Services and Interdisciplinary Studies </w:t>
            </w:r>
          </w:p>
        </w:tc>
      </w:tr>
      <w:tr w:rsidR="00994B52" w:rsidRPr="00D25129">
        <w:trPr>
          <w:cantSplit/>
        </w:trPr>
        <w:tc>
          <w:tcPr>
            <w:tcW w:w="8856" w:type="dxa"/>
            <w:gridSpan w:val="6"/>
          </w:tcPr>
          <w:p w:rsidR="00994B52" w:rsidRPr="00D25129" w:rsidRDefault="00994B52">
            <w:pPr>
              <w:tabs>
                <w:tab w:val="center" w:pos="4560"/>
              </w:tabs>
              <w:spacing w:line="276" w:lineRule="auto"/>
              <w:jc w:val="center"/>
              <w:rPr>
                <w:rFonts w:ascii="Arial" w:hAnsi="Arial" w:cs="Arial"/>
                <w:i/>
                <w:lang w:val="en-GB"/>
              </w:rPr>
            </w:pPr>
            <w:r w:rsidRPr="00D25129">
              <w:rPr>
                <w:rFonts w:ascii="Arial" w:hAnsi="Arial" w:cs="Arial"/>
                <w:i/>
                <w:lang w:val="en-GB"/>
              </w:rPr>
              <w:t>(705) 759-2554, Ext. 2603</w:t>
            </w:r>
          </w:p>
          <w:p w:rsidR="00994B52" w:rsidRPr="00D25129" w:rsidRDefault="00994B52">
            <w:pPr>
              <w:tabs>
                <w:tab w:val="center" w:pos="4560"/>
              </w:tabs>
              <w:spacing w:line="276" w:lineRule="auto"/>
              <w:rPr>
                <w:rFonts w:ascii="Arial" w:hAnsi="Arial" w:cs="Arial"/>
              </w:rPr>
            </w:pPr>
          </w:p>
        </w:tc>
      </w:tr>
    </w:tbl>
    <w:p w:rsidR="00D1300B" w:rsidRPr="00D25129" w:rsidRDefault="00D1300B">
      <w:pPr>
        <w:tabs>
          <w:tab w:val="center" w:pos="4560"/>
        </w:tabs>
        <w:rPr>
          <w:rFonts w:ascii="Arial" w:hAnsi="Arial"/>
          <w:lang w:val="en-GB"/>
        </w:rPr>
      </w:pPr>
    </w:p>
    <w:tbl>
      <w:tblPr>
        <w:tblW w:w="8850" w:type="dxa"/>
        <w:tblLayout w:type="fixed"/>
        <w:tblLook w:val="04A0" w:firstRow="1" w:lastRow="0" w:firstColumn="1" w:lastColumn="0" w:noHBand="0" w:noVBand="1"/>
      </w:tblPr>
      <w:tblGrid>
        <w:gridCol w:w="674"/>
        <w:gridCol w:w="567"/>
        <w:gridCol w:w="7591"/>
        <w:gridCol w:w="18"/>
      </w:tblGrid>
      <w:tr w:rsidR="00D25129" w:rsidRPr="00D25129" w:rsidTr="00D25129">
        <w:tc>
          <w:tcPr>
            <w:tcW w:w="675" w:type="dxa"/>
            <w:hideMark/>
          </w:tcPr>
          <w:p w:rsidR="00D25129" w:rsidRPr="00D25129" w:rsidRDefault="00D25129">
            <w:pPr>
              <w:spacing w:line="276" w:lineRule="auto"/>
              <w:rPr>
                <w:rFonts w:ascii="Arial" w:hAnsi="Arial"/>
                <w:b/>
              </w:rPr>
            </w:pPr>
            <w:r w:rsidRPr="00D25129">
              <w:rPr>
                <w:rFonts w:ascii="Arial" w:hAnsi="Arial"/>
                <w:b/>
              </w:rPr>
              <w:lastRenderedPageBreak/>
              <w:t>I.</w:t>
            </w:r>
          </w:p>
        </w:tc>
        <w:tc>
          <w:tcPr>
            <w:tcW w:w="8181" w:type="dxa"/>
            <w:gridSpan w:val="3"/>
          </w:tcPr>
          <w:p w:rsidR="00D25129" w:rsidRPr="00D25129" w:rsidRDefault="00D25129">
            <w:pPr>
              <w:spacing w:line="276" w:lineRule="auto"/>
              <w:rPr>
                <w:rFonts w:ascii="Arial" w:hAnsi="Arial"/>
                <w:b/>
              </w:rPr>
            </w:pPr>
            <w:r w:rsidRPr="00D25129">
              <w:rPr>
                <w:rFonts w:ascii="Arial" w:hAnsi="Arial"/>
                <w:b/>
              </w:rPr>
              <w:t>COURSE DESCRIPTION:</w:t>
            </w:r>
          </w:p>
          <w:p w:rsidR="00D25129" w:rsidRPr="00D25129" w:rsidRDefault="00D25129">
            <w:pPr>
              <w:shd w:val="clear" w:color="auto" w:fill="FFFFFF"/>
              <w:spacing w:after="100" w:line="276" w:lineRule="auto"/>
              <w:rPr>
                <w:rFonts w:ascii="Arial" w:hAnsi="Arial" w:cs="Arial"/>
                <w:szCs w:val="24"/>
                <w:lang w:val="en-CA" w:eastAsia="en-CA"/>
              </w:rPr>
            </w:pPr>
            <w:r w:rsidRPr="00D25129">
              <w:rPr>
                <w:rFonts w:ascii="Arial" w:hAnsi="Arial" w:cs="Arial"/>
                <w:szCs w:val="24"/>
                <w:lang w:val="en-CA" w:eastAsia="en-CA"/>
              </w:rPr>
              <w:t>This course is a continuation of Residential Construction 1 and the CICE student, with assistance from a learning specialist, will continue to build and expand knowledge and skills in relevant topic areas such as floor systems, walls, ceilings and roofing systems. The CICE student will learn through the hands-on application of theory taught during the course.</w:t>
            </w:r>
          </w:p>
          <w:p w:rsidR="00D25129" w:rsidRPr="00D25129" w:rsidRDefault="00D25129">
            <w:pPr>
              <w:spacing w:line="276" w:lineRule="auto"/>
              <w:rPr>
                <w:rFonts w:ascii="Arial" w:hAnsi="Arial"/>
              </w:rPr>
            </w:pPr>
          </w:p>
        </w:tc>
      </w:tr>
      <w:tr w:rsidR="00D25129" w:rsidRPr="00D25129" w:rsidTr="00D25129">
        <w:trPr>
          <w:gridAfter w:val="1"/>
          <w:wAfter w:w="18" w:type="dxa"/>
          <w:cantSplit/>
        </w:trPr>
        <w:tc>
          <w:tcPr>
            <w:tcW w:w="675" w:type="dxa"/>
            <w:hideMark/>
          </w:tcPr>
          <w:p w:rsidR="00D25129" w:rsidRPr="00D25129" w:rsidRDefault="00D25129">
            <w:pPr>
              <w:spacing w:line="276" w:lineRule="auto"/>
              <w:rPr>
                <w:rFonts w:ascii="Arial" w:hAnsi="Arial"/>
                <w:b/>
              </w:rPr>
            </w:pPr>
            <w:r w:rsidRPr="00D25129">
              <w:rPr>
                <w:rFonts w:ascii="Arial" w:hAnsi="Arial"/>
                <w:b/>
              </w:rPr>
              <w:t>II.</w:t>
            </w:r>
          </w:p>
        </w:tc>
        <w:tc>
          <w:tcPr>
            <w:tcW w:w="8163" w:type="dxa"/>
            <w:gridSpan w:val="2"/>
          </w:tcPr>
          <w:p w:rsidR="00D25129" w:rsidRPr="00D25129" w:rsidRDefault="00D25129">
            <w:pPr>
              <w:spacing w:line="276" w:lineRule="auto"/>
              <w:rPr>
                <w:rFonts w:ascii="Arial" w:hAnsi="Arial"/>
                <w:b/>
              </w:rPr>
            </w:pPr>
            <w:r w:rsidRPr="00D25129">
              <w:rPr>
                <w:rFonts w:ascii="Arial" w:hAnsi="Arial"/>
                <w:b/>
              </w:rPr>
              <w:t>LEARNING OUTCOMES AND ELEMENTS OF THE PERFORMANCE:</w:t>
            </w:r>
          </w:p>
          <w:p w:rsidR="00D25129" w:rsidRPr="00D25129" w:rsidRDefault="00D25129">
            <w:pPr>
              <w:spacing w:line="276" w:lineRule="auto"/>
              <w:rPr>
                <w:rFonts w:ascii="Arial" w:hAnsi="Arial"/>
              </w:rPr>
            </w:pPr>
          </w:p>
        </w:tc>
      </w:tr>
      <w:tr w:rsidR="00D25129" w:rsidRPr="00D25129" w:rsidTr="00D25129">
        <w:trPr>
          <w:gridAfter w:val="1"/>
          <w:wAfter w:w="18" w:type="dxa"/>
          <w:cantSplit/>
        </w:trPr>
        <w:tc>
          <w:tcPr>
            <w:tcW w:w="675" w:type="dxa"/>
          </w:tcPr>
          <w:p w:rsidR="00D25129" w:rsidRPr="00D25129" w:rsidRDefault="00D25129">
            <w:pPr>
              <w:spacing w:line="276" w:lineRule="auto"/>
              <w:rPr>
                <w:rFonts w:ascii="Arial" w:hAnsi="Arial"/>
              </w:rPr>
            </w:pPr>
          </w:p>
        </w:tc>
        <w:tc>
          <w:tcPr>
            <w:tcW w:w="8163" w:type="dxa"/>
            <w:gridSpan w:val="2"/>
          </w:tcPr>
          <w:p w:rsidR="00D25129" w:rsidRPr="00D25129" w:rsidRDefault="00D25129">
            <w:pPr>
              <w:spacing w:line="276" w:lineRule="auto"/>
              <w:rPr>
                <w:rFonts w:ascii="Arial" w:hAnsi="Arial"/>
              </w:rPr>
            </w:pPr>
            <w:r w:rsidRPr="00D25129">
              <w:rPr>
                <w:rFonts w:ascii="Arial" w:hAnsi="Arial"/>
              </w:rPr>
              <w:t>Upon successful completion of this course, the CICE student, with the assistance of a Learning Specialist, will demonstrate the basic ability to:</w:t>
            </w:r>
          </w:p>
          <w:p w:rsidR="00D25129" w:rsidRPr="00D25129" w:rsidRDefault="00D25129">
            <w:pPr>
              <w:spacing w:line="276" w:lineRule="auto"/>
              <w:rPr>
                <w:rFonts w:ascii="Arial" w:hAnsi="Arial"/>
              </w:rPr>
            </w:pP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b/>
                <w:i/>
              </w:rPr>
            </w:pPr>
          </w:p>
        </w:tc>
        <w:tc>
          <w:tcPr>
            <w:tcW w:w="567" w:type="dxa"/>
            <w:hideMark/>
          </w:tcPr>
          <w:p w:rsidR="00D25129" w:rsidRPr="00D25129" w:rsidRDefault="00D25129">
            <w:pPr>
              <w:spacing w:line="276" w:lineRule="auto"/>
              <w:rPr>
                <w:rFonts w:ascii="Arial" w:hAnsi="Arial"/>
                <w:b/>
                <w:i/>
              </w:rPr>
            </w:pPr>
            <w:r w:rsidRPr="00D25129">
              <w:rPr>
                <w:rFonts w:ascii="Arial" w:hAnsi="Arial"/>
                <w:b/>
                <w:i/>
              </w:rPr>
              <w:t>1.</w:t>
            </w:r>
          </w:p>
        </w:tc>
        <w:tc>
          <w:tcPr>
            <w:tcW w:w="7596" w:type="dxa"/>
          </w:tcPr>
          <w:p w:rsidR="00D25129" w:rsidRPr="00D25129" w:rsidRDefault="00D25129">
            <w:pPr>
              <w:spacing w:line="276" w:lineRule="auto"/>
              <w:rPr>
                <w:rFonts w:ascii="Arial" w:hAnsi="Arial"/>
              </w:rPr>
            </w:pPr>
            <w:r w:rsidRPr="00D25129">
              <w:rPr>
                <w:rFonts w:ascii="Arial" w:hAnsi="Arial"/>
                <w:b/>
                <w:i/>
              </w:rPr>
              <w:t>Adhere to health and safety, and current construction related legislation and practices</w:t>
            </w:r>
            <w:r w:rsidRPr="00D25129">
              <w:rPr>
                <w:rFonts w:ascii="Arial" w:hAnsi="Arial"/>
              </w:rPr>
              <w:t>.</w:t>
            </w:r>
          </w:p>
          <w:p w:rsidR="00D25129" w:rsidRPr="00D25129" w:rsidRDefault="00D25129">
            <w:pPr>
              <w:spacing w:line="276" w:lineRule="auto"/>
              <w:rPr>
                <w:rFonts w:ascii="Arial" w:hAnsi="Arial"/>
              </w:rPr>
            </w:pPr>
          </w:p>
          <w:p w:rsidR="00D25129" w:rsidRPr="00D25129" w:rsidRDefault="00D25129">
            <w:pPr>
              <w:spacing w:line="276" w:lineRule="auto"/>
              <w:rPr>
                <w:rFonts w:ascii="Arial" w:hAnsi="Arial"/>
              </w:rPr>
            </w:pPr>
            <w:r w:rsidRPr="00D25129">
              <w:rPr>
                <w:rFonts w:ascii="Arial" w:hAnsi="Arial"/>
                <w:u w:val="single"/>
              </w:rPr>
              <w:t>Potential Elements of the Performance:</w:t>
            </w: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b/>
                <w:i/>
              </w:rPr>
            </w:pPr>
          </w:p>
        </w:tc>
        <w:tc>
          <w:tcPr>
            <w:tcW w:w="567" w:type="dxa"/>
          </w:tcPr>
          <w:p w:rsidR="00D25129" w:rsidRPr="00D25129" w:rsidRDefault="00D25129">
            <w:pPr>
              <w:spacing w:line="276" w:lineRule="auto"/>
              <w:rPr>
                <w:rFonts w:ascii="Arial" w:hAnsi="Arial"/>
                <w:b/>
                <w:i/>
              </w:rPr>
            </w:pPr>
          </w:p>
        </w:tc>
        <w:tc>
          <w:tcPr>
            <w:tcW w:w="7596" w:type="dxa"/>
          </w:tcPr>
          <w:p w:rsidR="00D25129" w:rsidRPr="00D25129" w:rsidRDefault="00D25129" w:rsidP="00D25129">
            <w:pPr>
              <w:numPr>
                <w:ilvl w:val="0"/>
                <w:numId w:val="23"/>
              </w:numPr>
              <w:spacing w:line="276" w:lineRule="auto"/>
              <w:rPr>
                <w:rFonts w:ascii="Arial" w:hAnsi="Arial"/>
              </w:rPr>
            </w:pPr>
            <w:r w:rsidRPr="00D25129">
              <w:rPr>
                <w:rFonts w:ascii="Arial" w:hAnsi="Arial"/>
              </w:rPr>
              <w:t>Demonstrate safe work practices including injury prevention and the use of personal protective equipment</w:t>
            </w:r>
          </w:p>
          <w:p w:rsidR="00D25129" w:rsidRPr="00D25129" w:rsidRDefault="00D25129" w:rsidP="00D25129">
            <w:pPr>
              <w:numPr>
                <w:ilvl w:val="0"/>
                <w:numId w:val="23"/>
              </w:numPr>
              <w:spacing w:line="276" w:lineRule="auto"/>
              <w:rPr>
                <w:rFonts w:ascii="Arial" w:hAnsi="Arial"/>
              </w:rPr>
            </w:pPr>
            <w:r w:rsidRPr="00D25129">
              <w:rPr>
                <w:rFonts w:ascii="Arial" w:hAnsi="Arial"/>
              </w:rPr>
              <w:t>Use tools and equipment according to specified direction / instructions</w:t>
            </w:r>
          </w:p>
          <w:p w:rsidR="00D25129" w:rsidRPr="00D25129" w:rsidRDefault="00D25129">
            <w:pPr>
              <w:spacing w:line="276" w:lineRule="auto"/>
              <w:ind w:left="2160"/>
              <w:rPr>
                <w:rFonts w:ascii="Arial" w:hAnsi="Arial"/>
              </w:rPr>
            </w:pP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b/>
                <w:i/>
              </w:rPr>
            </w:pPr>
          </w:p>
        </w:tc>
        <w:tc>
          <w:tcPr>
            <w:tcW w:w="567" w:type="dxa"/>
            <w:hideMark/>
          </w:tcPr>
          <w:p w:rsidR="00D25129" w:rsidRPr="00D25129" w:rsidRDefault="00D25129">
            <w:pPr>
              <w:spacing w:line="276" w:lineRule="auto"/>
              <w:rPr>
                <w:rFonts w:ascii="Arial" w:hAnsi="Arial"/>
                <w:b/>
                <w:i/>
              </w:rPr>
            </w:pPr>
            <w:r w:rsidRPr="00D25129">
              <w:rPr>
                <w:rFonts w:ascii="Arial" w:hAnsi="Arial"/>
                <w:b/>
                <w:i/>
              </w:rPr>
              <w:t>2.</w:t>
            </w:r>
          </w:p>
        </w:tc>
        <w:tc>
          <w:tcPr>
            <w:tcW w:w="7596" w:type="dxa"/>
          </w:tcPr>
          <w:p w:rsidR="00D25129" w:rsidRPr="00D25129" w:rsidRDefault="00D25129">
            <w:pPr>
              <w:spacing w:line="276" w:lineRule="auto"/>
              <w:rPr>
                <w:rFonts w:ascii="Arial" w:hAnsi="Arial"/>
                <w:b/>
                <w:i/>
              </w:rPr>
            </w:pPr>
            <w:r w:rsidRPr="00D25129">
              <w:rPr>
                <w:rFonts w:ascii="Arial" w:hAnsi="Arial"/>
                <w:b/>
                <w:i/>
              </w:rPr>
              <w:t>Understand, layout and assemble wall, ceiling and roof assemblies according to industry standards.</w:t>
            </w:r>
          </w:p>
          <w:p w:rsidR="00D25129" w:rsidRPr="00D25129" w:rsidRDefault="00D25129">
            <w:pPr>
              <w:spacing w:line="276" w:lineRule="auto"/>
              <w:rPr>
                <w:rFonts w:ascii="Arial" w:hAnsi="Arial"/>
                <w:b/>
                <w:i/>
              </w:rPr>
            </w:pPr>
            <w:r w:rsidRPr="00D25129">
              <w:rPr>
                <w:rFonts w:ascii="Arial" w:hAnsi="Arial"/>
                <w:b/>
                <w:i/>
              </w:rPr>
              <w:t xml:space="preserve"> </w:t>
            </w:r>
          </w:p>
          <w:p w:rsidR="00D25129" w:rsidRPr="00D25129" w:rsidRDefault="00D25129">
            <w:pPr>
              <w:spacing w:line="276" w:lineRule="auto"/>
              <w:rPr>
                <w:rFonts w:ascii="Arial" w:hAnsi="Arial"/>
                <w:u w:val="single"/>
              </w:rPr>
            </w:pPr>
            <w:r w:rsidRPr="00D25129">
              <w:rPr>
                <w:rFonts w:ascii="Arial" w:hAnsi="Arial"/>
                <w:b/>
              </w:rPr>
              <w:t xml:space="preserve">Wall and Ceiling Systems: </w:t>
            </w:r>
            <w:r w:rsidRPr="00D25129">
              <w:rPr>
                <w:rFonts w:ascii="Arial" w:hAnsi="Arial"/>
                <w:u w:val="single"/>
              </w:rPr>
              <w:t>Potential Elements of the Performance:</w:t>
            </w:r>
          </w:p>
          <w:p w:rsidR="00D25129" w:rsidRPr="00D25129" w:rsidRDefault="00D25129" w:rsidP="00D25129">
            <w:pPr>
              <w:numPr>
                <w:ilvl w:val="0"/>
                <w:numId w:val="23"/>
              </w:numPr>
              <w:spacing w:line="276" w:lineRule="auto"/>
              <w:rPr>
                <w:rFonts w:ascii="Arial" w:hAnsi="Arial"/>
              </w:rPr>
            </w:pPr>
            <w:r w:rsidRPr="00D25129">
              <w:rPr>
                <w:rFonts w:ascii="Arial" w:hAnsi="Arial"/>
              </w:rPr>
              <w:t>Types of wall framing systems including platform, balloon and post and beam</w:t>
            </w:r>
          </w:p>
          <w:p w:rsidR="00D25129" w:rsidRPr="00D25129" w:rsidRDefault="00D25129" w:rsidP="00D25129">
            <w:pPr>
              <w:numPr>
                <w:ilvl w:val="0"/>
                <w:numId w:val="23"/>
              </w:numPr>
              <w:spacing w:line="276" w:lineRule="auto"/>
              <w:rPr>
                <w:rFonts w:ascii="Arial" w:hAnsi="Arial"/>
              </w:rPr>
            </w:pPr>
            <w:r w:rsidRPr="00D25129">
              <w:rPr>
                <w:rFonts w:ascii="Arial" w:hAnsi="Arial"/>
              </w:rPr>
              <w:t>Plate layout, wall sections and framing connections</w:t>
            </w:r>
          </w:p>
          <w:p w:rsidR="00D25129" w:rsidRPr="00D25129" w:rsidRDefault="00D25129" w:rsidP="00D25129">
            <w:pPr>
              <w:numPr>
                <w:ilvl w:val="0"/>
                <w:numId w:val="23"/>
              </w:numPr>
              <w:spacing w:line="276" w:lineRule="auto"/>
              <w:rPr>
                <w:rFonts w:ascii="Arial" w:hAnsi="Arial"/>
              </w:rPr>
            </w:pPr>
            <w:r w:rsidRPr="00D25129">
              <w:rPr>
                <w:rFonts w:ascii="Arial" w:hAnsi="Arial"/>
              </w:rPr>
              <w:t>Girder support</w:t>
            </w:r>
          </w:p>
          <w:p w:rsidR="00D25129" w:rsidRPr="00D25129" w:rsidRDefault="00D25129" w:rsidP="00D25129">
            <w:pPr>
              <w:numPr>
                <w:ilvl w:val="0"/>
                <w:numId w:val="23"/>
              </w:numPr>
              <w:spacing w:line="276" w:lineRule="auto"/>
              <w:rPr>
                <w:rFonts w:ascii="Arial" w:hAnsi="Arial"/>
              </w:rPr>
            </w:pPr>
            <w:r w:rsidRPr="00D25129">
              <w:rPr>
                <w:rFonts w:ascii="Arial" w:hAnsi="Arial"/>
              </w:rPr>
              <w:t>Window, door and specialty openings</w:t>
            </w:r>
          </w:p>
          <w:p w:rsidR="00D25129" w:rsidRPr="00D25129" w:rsidRDefault="00D25129" w:rsidP="00D25129">
            <w:pPr>
              <w:numPr>
                <w:ilvl w:val="0"/>
                <w:numId w:val="23"/>
              </w:numPr>
              <w:spacing w:line="276" w:lineRule="auto"/>
              <w:rPr>
                <w:rFonts w:ascii="Arial" w:hAnsi="Arial"/>
              </w:rPr>
            </w:pPr>
            <w:r w:rsidRPr="00D25129">
              <w:rPr>
                <w:rFonts w:ascii="Arial" w:hAnsi="Arial"/>
              </w:rPr>
              <w:t>Ceiling framing</w:t>
            </w:r>
          </w:p>
          <w:p w:rsidR="00D25129" w:rsidRPr="00D25129" w:rsidRDefault="00D25129" w:rsidP="00D25129">
            <w:pPr>
              <w:numPr>
                <w:ilvl w:val="0"/>
                <w:numId w:val="23"/>
              </w:numPr>
              <w:spacing w:line="276" w:lineRule="auto"/>
              <w:rPr>
                <w:rFonts w:ascii="Arial" w:hAnsi="Arial"/>
              </w:rPr>
            </w:pPr>
            <w:r w:rsidRPr="00D25129">
              <w:rPr>
                <w:rFonts w:ascii="Arial" w:hAnsi="Arial"/>
              </w:rPr>
              <w:t>Assembly and erection of interior and exterior walls</w:t>
            </w:r>
          </w:p>
          <w:p w:rsidR="00D25129" w:rsidRPr="00D25129" w:rsidRDefault="00D25129">
            <w:pPr>
              <w:spacing w:line="276" w:lineRule="auto"/>
              <w:ind w:left="720"/>
              <w:rPr>
                <w:rFonts w:ascii="Arial" w:hAnsi="Arial"/>
              </w:rPr>
            </w:pPr>
          </w:p>
          <w:p w:rsidR="00D25129" w:rsidRPr="00D25129" w:rsidRDefault="00D25129">
            <w:pPr>
              <w:spacing w:line="276" w:lineRule="auto"/>
              <w:rPr>
                <w:rFonts w:ascii="Arial" w:hAnsi="Arial"/>
                <w:u w:val="single"/>
              </w:rPr>
            </w:pPr>
            <w:bookmarkStart w:id="0" w:name="_GoBack"/>
            <w:r w:rsidRPr="00D25129">
              <w:rPr>
                <w:rFonts w:ascii="Arial" w:hAnsi="Arial"/>
                <w:b/>
              </w:rPr>
              <w:t>Roof Systems:</w:t>
            </w:r>
            <w:r w:rsidRPr="00D25129">
              <w:rPr>
                <w:rFonts w:ascii="Arial" w:hAnsi="Arial"/>
              </w:rPr>
              <w:t xml:space="preserve"> </w:t>
            </w:r>
            <w:bookmarkEnd w:id="0"/>
            <w:r w:rsidRPr="00D25129">
              <w:rPr>
                <w:rFonts w:ascii="Arial" w:hAnsi="Arial"/>
                <w:u w:val="single"/>
              </w:rPr>
              <w:t>Potential Elements of the Performance:</w:t>
            </w:r>
          </w:p>
          <w:p w:rsidR="00D25129" w:rsidRPr="00D25129" w:rsidRDefault="00D25129" w:rsidP="00D25129">
            <w:pPr>
              <w:numPr>
                <w:ilvl w:val="0"/>
                <w:numId w:val="23"/>
              </w:numPr>
              <w:spacing w:line="276" w:lineRule="auto"/>
              <w:rPr>
                <w:rFonts w:ascii="Arial" w:hAnsi="Arial"/>
              </w:rPr>
            </w:pPr>
            <w:r w:rsidRPr="00D25129">
              <w:rPr>
                <w:rFonts w:ascii="Arial" w:hAnsi="Arial"/>
              </w:rPr>
              <w:t>Types of roofs and roof supports</w:t>
            </w:r>
          </w:p>
          <w:p w:rsidR="00D25129" w:rsidRPr="00D25129" w:rsidRDefault="00D25129" w:rsidP="00D25129">
            <w:pPr>
              <w:numPr>
                <w:ilvl w:val="0"/>
                <w:numId w:val="23"/>
              </w:numPr>
              <w:spacing w:line="276" w:lineRule="auto"/>
              <w:rPr>
                <w:rFonts w:ascii="Arial" w:hAnsi="Arial"/>
              </w:rPr>
            </w:pPr>
            <w:r w:rsidRPr="00D25129">
              <w:rPr>
                <w:rFonts w:ascii="Arial" w:hAnsi="Arial"/>
              </w:rPr>
              <w:t>Parts of a roof frame</w:t>
            </w:r>
          </w:p>
          <w:p w:rsidR="00D25129" w:rsidRPr="00D25129" w:rsidRDefault="00D25129" w:rsidP="00D25129">
            <w:pPr>
              <w:numPr>
                <w:ilvl w:val="0"/>
                <w:numId w:val="23"/>
              </w:numPr>
              <w:spacing w:line="276" w:lineRule="auto"/>
              <w:rPr>
                <w:rFonts w:ascii="Arial" w:hAnsi="Arial"/>
              </w:rPr>
            </w:pPr>
            <w:r w:rsidRPr="00D25129">
              <w:rPr>
                <w:rFonts w:ascii="Arial" w:hAnsi="Arial"/>
              </w:rPr>
              <w:t>Layout terms and principles, unit measurements</w:t>
            </w:r>
          </w:p>
          <w:p w:rsidR="00D25129" w:rsidRPr="00D25129" w:rsidRDefault="00D25129" w:rsidP="00D25129">
            <w:pPr>
              <w:numPr>
                <w:ilvl w:val="0"/>
                <w:numId w:val="23"/>
              </w:numPr>
              <w:spacing w:line="276" w:lineRule="auto"/>
              <w:rPr>
                <w:rFonts w:ascii="Arial" w:hAnsi="Arial"/>
              </w:rPr>
            </w:pPr>
            <w:r w:rsidRPr="00D25129">
              <w:rPr>
                <w:rFonts w:ascii="Arial" w:hAnsi="Arial"/>
              </w:rPr>
              <w:t>Framing plans</w:t>
            </w:r>
          </w:p>
          <w:p w:rsidR="00D25129" w:rsidRPr="00D25129" w:rsidRDefault="00D25129" w:rsidP="00D25129">
            <w:pPr>
              <w:numPr>
                <w:ilvl w:val="0"/>
                <w:numId w:val="23"/>
              </w:numPr>
              <w:spacing w:line="276" w:lineRule="auto"/>
              <w:rPr>
                <w:rFonts w:ascii="Arial" w:hAnsi="Arial"/>
              </w:rPr>
            </w:pPr>
            <w:r w:rsidRPr="00D25129">
              <w:rPr>
                <w:rFonts w:ascii="Arial" w:hAnsi="Arial"/>
              </w:rPr>
              <w:t>Types of rafters and common rafter sizes</w:t>
            </w:r>
          </w:p>
          <w:p w:rsidR="00D25129" w:rsidRPr="00D25129" w:rsidRDefault="00D25129" w:rsidP="00D25129">
            <w:pPr>
              <w:numPr>
                <w:ilvl w:val="0"/>
                <w:numId w:val="23"/>
              </w:numPr>
              <w:spacing w:line="276" w:lineRule="auto"/>
              <w:rPr>
                <w:rFonts w:ascii="Arial" w:hAnsi="Arial"/>
              </w:rPr>
            </w:pPr>
            <w:r w:rsidRPr="00D25129">
              <w:rPr>
                <w:rFonts w:ascii="Arial" w:hAnsi="Arial"/>
              </w:rPr>
              <w:lastRenderedPageBreak/>
              <w:t>Using a framing square, speed square and rafter table</w:t>
            </w:r>
          </w:p>
          <w:p w:rsidR="00D25129" w:rsidRPr="00D25129" w:rsidRDefault="00D25129" w:rsidP="00D25129">
            <w:pPr>
              <w:numPr>
                <w:ilvl w:val="0"/>
                <w:numId w:val="23"/>
              </w:numPr>
              <w:spacing w:line="276" w:lineRule="auto"/>
              <w:rPr>
                <w:rFonts w:ascii="Arial" w:hAnsi="Arial"/>
              </w:rPr>
            </w:pPr>
            <w:r w:rsidRPr="00D25129">
              <w:rPr>
                <w:rFonts w:ascii="Arial" w:hAnsi="Arial"/>
              </w:rPr>
              <w:t>Roof truss construction</w:t>
            </w: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b/>
                <w:i/>
              </w:rPr>
            </w:pPr>
          </w:p>
        </w:tc>
        <w:tc>
          <w:tcPr>
            <w:tcW w:w="567" w:type="dxa"/>
            <w:hideMark/>
          </w:tcPr>
          <w:p w:rsidR="00D25129" w:rsidRPr="00D25129" w:rsidRDefault="00D25129">
            <w:pPr>
              <w:spacing w:line="276" w:lineRule="auto"/>
              <w:rPr>
                <w:rFonts w:ascii="Arial" w:hAnsi="Arial"/>
                <w:b/>
                <w:i/>
              </w:rPr>
            </w:pPr>
            <w:r w:rsidRPr="00D25129">
              <w:rPr>
                <w:rFonts w:ascii="Arial" w:hAnsi="Arial"/>
                <w:b/>
                <w:i/>
              </w:rPr>
              <w:t>3.</w:t>
            </w:r>
          </w:p>
        </w:tc>
        <w:tc>
          <w:tcPr>
            <w:tcW w:w="7596" w:type="dxa"/>
          </w:tcPr>
          <w:p w:rsidR="00D25129" w:rsidRPr="00D25129" w:rsidRDefault="00D25129">
            <w:pPr>
              <w:spacing w:line="276" w:lineRule="auto"/>
              <w:rPr>
                <w:rFonts w:ascii="Arial" w:hAnsi="Arial"/>
                <w:b/>
                <w:i/>
              </w:rPr>
            </w:pPr>
            <w:r w:rsidRPr="00D25129">
              <w:rPr>
                <w:rFonts w:ascii="Arial" w:hAnsi="Arial"/>
                <w:b/>
                <w:i/>
              </w:rPr>
              <w:t>Describe, prepare and install roofing, decks, and materials.</w:t>
            </w:r>
          </w:p>
          <w:p w:rsidR="00D25129" w:rsidRPr="00D25129" w:rsidRDefault="00D25129">
            <w:pPr>
              <w:spacing w:line="276" w:lineRule="auto"/>
              <w:rPr>
                <w:rFonts w:ascii="Arial" w:hAnsi="Arial"/>
                <w:b/>
                <w:i/>
              </w:rPr>
            </w:pP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b/>
                <w:i/>
              </w:rPr>
            </w:pPr>
          </w:p>
        </w:tc>
        <w:tc>
          <w:tcPr>
            <w:tcW w:w="567" w:type="dxa"/>
          </w:tcPr>
          <w:p w:rsidR="00D25129" w:rsidRPr="00D25129" w:rsidRDefault="00D25129">
            <w:pPr>
              <w:spacing w:line="276" w:lineRule="auto"/>
              <w:rPr>
                <w:rFonts w:ascii="Arial" w:hAnsi="Arial"/>
                <w:b/>
                <w:i/>
              </w:rPr>
            </w:pPr>
          </w:p>
        </w:tc>
        <w:tc>
          <w:tcPr>
            <w:tcW w:w="7596" w:type="dxa"/>
          </w:tcPr>
          <w:p w:rsidR="00D25129" w:rsidRPr="00D25129" w:rsidRDefault="00D25129">
            <w:pPr>
              <w:spacing w:line="276" w:lineRule="auto"/>
              <w:rPr>
                <w:rFonts w:ascii="Arial" w:hAnsi="Arial"/>
              </w:rPr>
            </w:pPr>
            <w:r w:rsidRPr="00D25129">
              <w:rPr>
                <w:rFonts w:ascii="Arial" w:hAnsi="Arial"/>
                <w:u w:val="single"/>
              </w:rPr>
              <w:t>Potential Elements of the Performance</w:t>
            </w:r>
            <w:r w:rsidRPr="00D25129">
              <w:rPr>
                <w:rFonts w:ascii="Arial" w:hAnsi="Arial"/>
              </w:rPr>
              <w:t>:</w:t>
            </w:r>
          </w:p>
          <w:p w:rsidR="00D25129" w:rsidRPr="00D25129" w:rsidRDefault="00D25129" w:rsidP="00D25129">
            <w:pPr>
              <w:numPr>
                <w:ilvl w:val="0"/>
                <w:numId w:val="23"/>
              </w:numPr>
              <w:spacing w:line="276" w:lineRule="auto"/>
              <w:rPr>
                <w:rFonts w:ascii="Arial" w:hAnsi="Arial"/>
              </w:rPr>
            </w:pPr>
            <w:r w:rsidRPr="00D25129">
              <w:rPr>
                <w:rFonts w:ascii="Arial" w:hAnsi="Arial"/>
              </w:rPr>
              <w:t>Define roofing and sheathing terms</w:t>
            </w:r>
          </w:p>
          <w:p w:rsidR="00D25129" w:rsidRPr="00D25129" w:rsidRDefault="00D25129" w:rsidP="00D25129">
            <w:pPr>
              <w:numPr>
                <w:ilvl w:val="0"/>
                <w:numId w:val="23"/>
              </w:numPr>
              <w:spacing w:line="276" w:lineRule="auto"/>
              <w:rPr>
                <w:rFonts w:ascii="Arial" w:hAnsi="Arial"/>
              </w:rPr>
            </w:pPr>
            <w:r w:rsidRPr="00D25129">
              <w:rPr>
                <w:rFonts w:ascii="Arial" w:hAnsi="Arial"/>
              </w:rPr>
              <w:t>List material types, including decking</w:t>
            </w:r>
          </w:p>
          <w:p w:rsidR="00D25129" w:rsidRPr="00D25129" w:rsidRDefault="00D25129" w:rsidP="00D25129">
            <w:pPr>
              <w:numPr>
                <w:ilvl w:val="0"/>
                <w:numId w:val="23"/>
              </w:numPr>
              <w:spacing w:line="276" w:lineRule="auto"/>
              <w:rPr>
                <w:rFonts w:ascii="Arial" w:hAnsi="Arial"/>
              </w:rPr>
            </w:pPr>
            <w:r w:rsidRPr="00D25129">
              <w:rPr>
                <w:rFonts w:ascii="Arial" w:hAnsi="Arial"/>
              </w:rPr>
              <w:t xml:space="preserve"> Prepare roof decks</w:t>
            </w:r>
          </w:p>
          <w:p w:rsidR="00D25129" w:rsidRPr="00D25129" w:rsidRDefault="00D25129" w:rsidP="00D25129">
            <w:pPr>
              <w:numPr>
                <w:ilvl w:val="0"/>
                <w:numId w:val="23"/>
              </w:numPr>
              <w:spacing w:line="276" w:lineRule="auto"/>
              <w:rPr>
                <w:rFonts w:ascii="Arial" w:hAnsi="Arial"/>
              </w:rPr>
            </w:pPr>
            <w:r w:rsidRPr="00D25129">
              <w:rPr>
                <w:rFonts w:ascii="Arial" w:hAnsi="Arial"/>
              </w:rPr>
              <w:t>Select appropriate roofing materials for various slopes and conditions</w:t>
            </w:r>
          </w:p>
          <w:p w:rsidR="00D25129" w:rsidRPr="00D25129" w:rsidRDefault="00D25129" w:rsidP="00D25129">
            <w:pPr>
              <w:numPr>
                <w:ilvl w:val="0"/>
                <w:numId w:val="23"/>
              </w:numPr>
              <w:spacing w:line="276" w:lineRule="auto"/>
              <w:rPr>
                <w:rFonts w:ascii="Arial" w:hAnsi="Arial"/>
              </w:rPr>
            </w:pPr>
            <w:r w:rsidRPr="00D25129">
              <w:rPr>
                <w:rFonts w:ascii="Arial" w:hAnsi="Arial"/>
              </w:rPr>
              <w:t>Types of roof coverings including built up roofs</w:t>
            </w:r>
          </w:p>
          <w:p w:rsidR="00D25129" w:rsidRPr="00D25129" w:rsidRDefault="00D25129" w:rsidP="00D25129">
            <w:pPr>
              <w:numPr>
                <w:ilvl w:val="0"/>
                <w:numId w:val="23"/>
              </w:numPr>
              <w:spacing w:line="276" w:lineRule="auto"/>
              <w:rPr>
                <w:rFonts w:ascii="Arial" w:hAnsi="Arial"/>
              </w:rPr>
            </w:pPr>
            <w:r w:rsidRPr="00D25129">
              <w:rPr>
                <w:rFonts w:ascii="Arial" w:hAnsi="Arial"/>
              </w:rPr>
              <w:t>Demonstrate correct nailing patterns, gutter positioning and material estimating</w:t>
            </w:r>
          </w:p>
          <w:p w:rsidR="00D25129" w:rsidRPr="00D25129" w:rsidRDefault="00D25129">
            <w:pPr>
              <w:spacing w:line="276" w:lineRule="auto"/>
              <w:rPr>
                <w:rFonts w:ascii="Arial" w:hAnsi="Arial"/>
                <w:b/>
                <w:i/>
              </w:rPr>
            </w:pP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b/>
                <w:i/>
              </w:rPr>
            </w:pPr>
          </w:p>
        </w:tc>
        <w:tc>
          <w:tcPr>
            <w:tcW w:w="567" w:type="dxa"/>
            <w:hideMark/>
          </w:tcPr>
          <w:p w:rsidR="00D25129" w:rsidRPr="00D25129" w:rsidRDefault="00D25129">
            <w:pPr>
              <w:spacing w:line="276" w:lineRule="auto"/>
              <w:rPr>
                <w:rFonts w:ascii="Arial" w:hAnsi="Arial"/>
                <w:b/>
                <w:i/>
              </w:rPr>
            </w:pPr>
            <w:r w:rsidRPr="00D25129">
              <w:rPr>
                <w:rFonts w:ascii="Arial" w:hAnsi="Arial"/>
                <w:b/>
                <w:i/>
              </w:rPr>
              <w:t>4.</w:t>
            </w:r>
          </w:p>
        </w:tc>
        <w:tc>
          <w:tcPr>
            <w:tcW w:w="7596" w:type="dxa"/>
          </w:tcPr>
          <w:p w:rsidR="00D25129" w:rsidRPr="00D25129" w:rsidRDefault="00D25129">
            <w:pPr>
              <w:spacing w:line="276" w:lineRule="auto"/>
              <w:rPr>
                <w:rFonts w:ascii="Arial" w:hAnsi="Arial"/>
                <w:b/>
                <w:i/>
              </w:rPr>
            </w:pPr>
            <w:r w:rsidRPr="00D25129">
              <w:rPr>
                <w:rFonts w:ascii="Arial" w:hAnsi="Arial"/>
                <w:b/>
                <w:i/>
              </w:rPr>
              <w:t>Understand, describe and demonstrate proper window and door installation and replacement procedures.</w:t>
            </w:r>
          </w:p>
          <w:p w:rsidR="00D25129" w:rsidRPr="00D25129" w:rsidRDefault="00D25129">
            <w:pPr>
              <w:spacing w:line="276" w:lineRule="auto"/>
              <w:rPr>
                <w:rFonts w:ascii="Arial" w:hAnsi="Arial"/>
                <w:b/>
                <w:i/>
              </w:rPr>
            </w:pP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rPr>
            </w:pPr>
          </w:p>
        </w:tc>
        <w:tc>
          <w:tcPr>
            <w:tcW w:w="567" w:type="dxa"/>
          </w:tcPr>
          <w:p w:rsidR="00D25129" w:rsidRPr="00D25129" w:rsidRDefault="00D25129">
            <w:pPr>
              <w:spacing w:line="276" w:lineRule="auto"/>
              <w:rPr>
                <w:rFonts w:ascii="Arial" w:hAnsi="Arial"/>
              </w:rPr>
            </w:pPr>
          </w:p>
        </w:tc>
        <w:tc>
          <w:tcPr>
            <w:tcW w:w="7596" w:type="dxa"/>
          </w:tcPr>
          <w:p w:rsidR="00D25129" w:rsidRPr="00D25129" w:rsidRDefault="00D25129">
            <w:pPr>
              <w:spacing w:line="276" w:lineRule="auto"/>
              <w:rPr>
                <w:rFonts w:ascii="Arial" w:hAnsi="Arial"/>
              </w:rPr>
            </w:pPr>
            <w:r w:rsidRPr="00D25129">
              <w:rPr>
                <w:rFonts w:ascii="Arial" w:hAnsi="Arial"/>
                <w:u w:val="single"/>
              </w:rPr>
              <w:t>Potential Elements of the Performance</w:t>
            </w:r>
            <w:r w:rsidRPr="00D25129">
              <w:rPr>
                <w:rFonts w:ascii="Arial" w:hAnsi="Arial"/>
              </w:rPr>
              <w:t>:</w:t>
            </w:r>
          </w:p>
          <w:p w:rsidR="00D25129" w:rsidRPr="00D25129" w:rsidRDefault="00D25129" w:rsidP="00D25129">
            <w:pPr>
              <w:numPr>
                <w:ilvl w:val="0"/>
                <w:numId w:val="23"/>
              </w:numPr>
              <w:spacing w:line="276" w:lineRule="auto"/>
              <w:rPr>
                <w:rFonts w:ascii="Arial" w:hAnsi="Arial"/>
              </w:rPr>
            </w:pPr>
            <w:r w:rsidRPr="00D25129">
              <w:rPr>
                <w:rFonts w:ascii="Arial" w:hAnsi="Arial"/>
              </w:rPr>
              <w:t>Discuss standards for window and door fabrication</w:t>
            </w:r>
          </w:p>
          <w:p w:rsidR="00D25129" w:rsidRPr="00D25129" w:rsidRDefault="00D25129" w:rsidP="00D25129">
            <w:pPr>
              <w:numPr>
                <w:ilvl w:val="0"/>
                <w:numId w:val="23"/>
              </w:numPr>
              <w:spacing w:line="276" w:lineRule="auto"/>
              <w:rPr>
                <w:rFonts w:ascii="Arial" w:hAnsi="Arial"/>
              </w:rPr>
            </w:pPr>
            <w:r w:rsidRPr="00D25129">
              <w:rPr>
                <w:rFonts w:ascii="Arial" w:hAnsi="Arial"/>
              </w:rPr>
              <w:t>Identify window and door types</w:t>
            </w:r>
          </w:p>
          <w:p w:rsidR="00D25129" w:rsidRPr="00D25129" w:rsidRDefault="00D25129" w:rsidP="00D25129">
            <w:pPr>
              <w:numPr>
                <w:ilvl w:val="0"/>
                <w:numId w:val="23"/>
              </w:numPr>
              <w:spacing w:line="276" w:lineRule="auto"/>
              <w:rPr>
                <w:rFonts w:ascii="Arial" w:hAnsi="Arial"/>
              </w:rPr>
            </w:pPr>
            <w:r w:rsidRPr="00D25129">
              <w:rPr>
                <w:rFonts w:ascii="Arial" w:hAnsi="Arial"/>
              </w:rPr>
              <w:t>Calculate rough openings</w:t>
            </w:r>
          </w:p>
          <w:p w:rsidR="00D25129" w:rsidRPr="00D25129" w:rsidRDefault="00D25129" w:rsidP="00D25129">
            <w:pPr>
              <w:numPr>
                <w:ilvl w:val="0"/>
                <w:numId w:val="23"/>
              </w:numPr>
              <w:spacing w:line="276" w:lineRule="auto"/>
              <w:rPr>
                <w:rFonts w:ascii="Arial" w:hAnsi="Arial"/>
              </w:rPr>
            </w:pPr>
            <w:r w:rsidRPr="00D25129">
              <w:rPr>
                <w:rFonts w:ascii="Arial" w:hAnsi="Arial"/>
              </w:rPr>
              <w:t>Explain window frame and door adjustments for wall thickness.</w:t>
            </w:r>
          </w:p>
          <w:p w:rsidR="00D25129" w:rsidRPr="00D25129" w:rsidRDefault="00D25129" w:rsidP="00D25129">
            <w:pPr>
              <w:numPr>
                <w:ilvl w:val="0"/>
                <w:numId w:val="23"/>
              </w:numPr>
              <w:spacing w:line="276" w:lineRule="auto"/>
              <w:rPr>
                <w:rFonts w:ascii="Arial" w:hAnsi="Arial"/>
              </w:rPr>
            </w:pPr>
            <w:r w:rsidRPr="00D25129">
              <w:rPr>
                <w:rFonts w:ascii="Arial" w:hAnsi="Arial"/>
              </w:rPr>
              <w:t>Describe proper procedures for installation and replacement</w:t>
            </w:r>
          </w:p>
          <w:p w:rsidR="00D25129" w:rsidRPr="00D25129" w:rsidRDefault="00D25129" w:rsidP="00D25129">
            <w:pPr>
              <w:numPr>
                <w:ilvl w:val="0"/>
                <w:numId w:val="23"/>
              </w:numPr>
              <w:spacing w:line="276" w:lineRule="auto"/>
              <w:rPr>
                <w:rFonts w:ascii="Arial" w:hAnsi="Arial"/>
              </w:rPr>
            </w:pPr>
            <w:r w:rsidRPr="00D25129">
              <w:rPr>
                <w:rFonts w:ascii="Arial" w:hAnsi="Arial"/>
              </w:rPr>
              <w:t>Construction of garage door frames.</w:t>
            </w:r>
          </w:p>
          <w:p w:rsidR="00D25129" w:rsidRPr="00D25129" w:rsidRDefault="00D25129" w:rsidP="00D25129">
            <w:pPr>
              <w:numPr>
                <w:ilvl w:val="0"/>
                <w:numId w:val="23"/>
              </w:numPr>
              <w:spacing w:line="276" w:lineRule="auto"/>
              <w:rPr>
                <w:rFonts w:ascii="Arial" w:hAnsi="Arial"/>
              </w:rPr>
            </w:pPr>
            <w:r w:rsidRPr="00D25129">
              <w:rPr>
                <w:rFonts w:ascii="Arial" w:hAnsi="Arial"/>
              </w:rPr>
              <w:t>Select proper doors, windows and hardware</w:t>
            </w:r>
          </w:p>
          <w:p w:rsidR="00D25129" w:rsidRPr="00D25129" w:rsidRDefault="00D25129">
            <w:pPr>
              <w:spacing w:line="276" w:lineRule="auto"/>
              <w:ind w:left="720"/>
              <w:rPr>
                <w:rFonts w:ascii="Arial" w:hAnsi="Arial"/>
              </w:rPr>
            </w:pP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rPr>
            </w:pPr>
          </w:p>
        </w:tc>
        <w:tc>
          <w:tcPr>
            <w:tcW w:w="567" w:type="dxa"/>
            <w:hideMark/>
          </w:tcPr>
          <w:p w:rsidR="00D25129" w:rsidRPr="00D25129" w:rsidRDefault="00D25129">
            <w:pPr>
              <w:spacing w:line="276" w:lineRule="auto"/>
              <w:rPr>
                <w:rFonts w:ascii="Arial" w:hAnsi="Arial"/>
              </w:rPr>
            </w:pPr>
            <w:r w:rsidRPr="00D25129">
              <w:rPr>
                <w:rFonts w:ascii="Arial" w:hAnsi="Arial"/>
                <w:b/>
                <w:i/>
              </w:rPr>
              <w:t>5.</w:t>
            </w:r>
          </w:p>
        </w:tc>
        <w:tc>
          <w:tcPr>
            <w:tcW w:w="7596" w:type="dxa"/>
          </w:tcPr>
          <w:p w:rsidR="00D25129" w:rsidRPr="00D25129" w:rsidRDefault="00D25129">
            <w:pPr>
              <w:spacing w:line="276" w:lineRule="auto"/>
              <w:rPr>
                <w:rFonts w:ascii="Arial" w:hAnsi="Arial"/>
                <w:b/>
                <w:i/>
              </w:rPr>
            </w:pPr>
            <w:r w:rsidRPr="00D25129">
              <w:rPr>
                <w:rFonts w:ascii="Arial" w:hAnsi="Arial"/>
                <w:b/>
                <w:i/>
              </w:rPr>
              <w:t xml:space="preserve">Describe, prepare and install exterior finishes, including cornice and rake construction. </w:t>
            </w:r>
          </w:p>
          <w:p w:rsidR="00D25129" w:rsidRPr="00D25129" w:rsidRDefault="00D25129">
            <w:pPr>
              <w:spacing w:line="276" w:lineRule="auto"/>
              <w:rPr>
                <w:rFonts w:ascii="Arial" w:hAnsi="Arial"/>
                <w:u w:val="single"/>
              </w:rPr>
            </w:pP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rPr>
            </w:pPr>
          </w:p>
        </w:tc>
        <w:tc>
          <w:tcPr>
            <w:tcW w:w="567" w:type="dxa"/>
          </w:tcPr>
          <w:p w:rsidR="00D25129" w:rsidRPr="00D25129" w:rsidRDefault="00D25129">
            <w:pPr>
              <w:spacing w:line="276" w:lineRule="auto"/>
              <w:rPr>
                <w:rFonts w:ascii="Arial" w:hAnsi="Arial"/>
              </w:rPr>
            </w:pPr>
          </w:p>
        </w:tc>
        <w:tc>
          <w:tcPr>
            <w:tcW w:w="7596" w:type="dxa"/>
          </w:tcPr>
          <w:p w:rsidR="00D25129" w:rsidRPr="00D25129" w:rsidRDefault="00D25129">
            <w:pPr>
              <w:spacing w:line="276" w:lineRule="auto"/>
              <w:rPr>
                <w:rFonts w:ascii="Arial" w:hAnsi="Arial"/>
              </w:rPr>
            </w:pPr>
            <w:r w:rsidRPr="00D25129">
              <w:rPr>
                <w:rFonts w:ascii="Arial" w:hAnsi="Arial"/>
                <w:u w:val="single"/>
              </w:rPr>
              <w:t>Potential Elements of the Performance</w:t>
            </w:r>
            <w:r w:rsidRPr="00D25129">
              <w:rPr>
                <w:rFonts w:ascii="Arial" w:hAnsi="Arial"/>
              </w:rPr>
              <w:t>:</w:t>
            </w:r>
          </w:p>
          <w:p w:rsidR="00D25129" w:rsidRPr="00D25129" w:rsidRDefault="00D25129" w:rsidP="00D25129">
            <w:pPr>
              <w:numPr>
                <w:ilvl w:val="0"/>
                <w:numId w:val="24"/>
              </w:numPr>
              <w:spacing w:line="276" w:lineRule="auto"/>
              <w:rPr>
                <w:rFonts w:ascii="Arial" w:hAnsi="Arial"/>
              </w:rPr>
            </w:pPr>
            <w:r w:rsidRPr="00D25129">
              <w:rPr>
                <w:rFonts w:ascii="Arial" w:hAnsi="Arial"/>
              </w:rPr>
              <w:t>Describe cornice and rake construction.</w:t>
            </w:r>
          </w:p>
          <w:p w:rsidR="00D25129" w:rsidRPr="00D25129" w:rsidRDefault="00D25129" w:rsidP="00D25129">
            <w:pPr>
              <w:numPr>
                <w:ilvl w:val="0"/>
                <w:numId w:val="24"/>
              </w:numPr>
              <w:spacing w:line="276" w:lineRule="auto"/>
              <w:rPr>
                <w:rFonts w:ascii="Arial" w:hAnsi="Arial"/>
              </w:rPr>
            </w:pPr>
            <w:r w:rsidRPr="00D25129">
              <w:rPr>
                <w:rFonts w:ascii="Arial" w:hAnsi="Arial"/>
              </w:rPr>
              <w:t>Describe and demonstrate exterior wood siding and shingles including beveled siding.</w:t>
            </w:r>
          </w:p>
          <w:p w:rsidR="00D25129" w:rsidRPr="00D25129" w:rsidRDefault="00D25129" w:rsidP="00D25129">
            <w:pPr>
              <w:numPr>
                <w:ilvl w:val="0"/>
                <w:numId w:val="24"/>
              </w:numPr>
              <w:spacing w:line="276" w:lineRule="auto"/>
              <w:rPr>
                <w:rFonts w:ascii="Arial" w:hAnsi="Arial"/>
              </w:rPr>
            </w:pPr>
            <w:r w:rsidRPr="00D25129">
              <w:rPr>
                <w:rFonts w:ascii="Arial" w:hAnsi="Arial"/>
              </w:rPr>
              <w:t>Review and discuss exterior insulation systems.</w:t>
            </w:r>
          </w:p>
          <w:p w:rsidR="00D25129" w:rsidRPr="00D25129" w:rsidRDefault="00D25129" w:rsidP="00D25129">
            <w:pPr>
              <w:numPr>
                <w:ilvl w:val="0"/>
                <w:numId w:val="24"/>
              </w:numPr>
              <w:spacing w:line="276" w:lineRule="auto"/>
              <w:rPr>
                <w:rFonts w:ascii="Arial" w:hAnsi="Arial"/>
              </w:rPr>
            </w:pPr>
            <w:r w:rsidRPr="00D25129">
              <w:rPr>
                <w:rFonts w:ascii="Arial" w:hAnsi="Arial"/>
              </w:rPr>
              <w:t>Examine various brick and stone veneer finishes.</w:t>
            </w:r>
          </w:p>
          <w:p w:rsidR="00D25129" w:rsidRPr="00D25129" w:rsidRDefault="00D25129" w:rsidP="00D25129">
            <w:pPr>
              <w:numPr>
                <w:ilvl w:val="0"/>
                <w:numId w:val="24"/>
              </w:numPr>
              <w:spacing w:line="276" w:lineRule="auto"/>
              <w:rPr>
                <w:rFonts w:ascii="Arial" w:hAnsi="Arial"/>
              </w:rPr>
            </w:pPr>
            <w:r w:rsidRPr="00D25129">
              <w:rPr>
                <w:rFonts w:ascii="Arial" w:hAnsi="Arial"/>
              </w:rPr>
              <w:t>Review installation of various brick and stone veneer.</w:t>
            </w:r>
          </w:p>
          <w:p w:rsidR="00D25129" w:rsidRPr="00D25129" w:rsidRDefault="00D25129" w:rsidP="00D25129">
            <w:pPr>
              <w:numPr>
                <w:ilvl w:val="0"/>
                <w:numId w:val="24"/>
              </w:numPr>
              <w:spacing w:line="276" w:lineRule="auto"/>
              <w:rPr>
                <w:rFonts w:ascii="Arial" w:hAnsi="Arial"/>
              </w:rPr>
            </w:pPr>
            <w:r w:rsidRPr="00D25129">
              <w:rPr>
                <w:rFonts w:ascii="Arial" w:hAnsi="Arial"/>
              </w:rPr>
              <w:t>Review installation of insulation board and stucco.</w:t>
            </w:r>
          </w:p>
          <w:p w:rsidR="00D25129" w:rsidRPr="00D25129" w:rsidRDefault="00D25129">
            <w:pPr>
              <w:spacing w:line="276" w:lineRule="auto"/>
              <w:rPr>
                <w:rFonts w:ascii="Arial" w:hAnsi="Arial"/>
                <w:u w:val="single"/>
              </w:rPr>
            </w:pPr>
          </w:p>
        </w:tc>
      </w:tr>
    </w:tbl>
    <w:p w:rsidR="00D25129" w:rsidRPr="00D25129" w:rsidRDefault="00D25129" w:rsidP="00D25129"/>
    <w:tbl>
      <w:tblPr>
        <w:tblW w:w="8856" w:type="dxa"/>
        <w:tblLayout w:type="fixed"/>
        <w:tblLook w:val="04A0" w:firstRow="1" w:lastRow="0" w:firstColumn="1" w:lastColumn="0" w:noHBand="0" w:noVBand="1"/>
      </w:tblPr>
      <w:tblGrid>
        <w:gridCol w:w="675"/>
        <w:gridCol w:w="567"/>
        <w:gridCol w:w="7596"/>
        <w:gridCol w:w="18"/>
      </w:tblGrid>
      <w:tr w:rsidR="00D25129" w:rsidRPr="00D25129" w:rsidTr="00D25129">
        <w:trPr>
          <w:gridAfter w:val="1"/>
          <w:wAfter w:w="18" w:type="dxa"/>
        </w:trPr>
        <w:tc>
          <w:tcPr>
            <w:tcW w:w="675" w:type="dxa"/>
          </w:tcPr>
          <w:p w:rsidR="00D25129" w:rsidRPr="00D25129" w:rsidRDefault="00D25129">
            <w:pPr>
              <w:spacing w:line="276" w:lineRule="auto"/>
              <w:rPr>
                <w:rFonts w:ascii="Arial" w:hAnsi="Arial"/>
                <w:b/>
                <w:i/>
              </w:rPr>
            </w:pPr>
          </w:p>
        </w:tc>
        <w:tc>
          <w:tcPr>
            <w:tcW w:w="567" w:type="dxa"/>
            <w:hideMark/>
          </w:tcPr>
          <w:p w:rsidR="00D25129" w:rsidRPr="00D25129" w:rsidRDefault="00D25129">
            <w:pPr>
              <w:spacing w:line="276" w:lineRule="auto"/>
              <w:rPr>
                <w:rFonts w:ascii="Arial" w:hAnsi="Arial"/>
                <w:b/>
                <w:i/>
              </w:rPr>
            </w:pPr>
            <w:r w:rsidRPr="00D25129">
              <w:rPr>
                <w:rFonts w:ascii="Arial" w:hAnsi="Arial"/>
                <w:b/>
                <w:i/>
              </w:rPr>
              <w:t>6.</w:t>
            </w:r>
          </w:p>
        </w:tc>
        <w:tc>
          <w:tcPr>
            <w:tcW w:w="7596" w:type="dxa"/>
          </w:tcPr>
          <w:p w:rsidR="00D25129" w:rsidRPr="00D25129" w:rsidRDefault="00D25129">
            <w:pPr>
              <w:spacing w:line="276" w:lineRule="auto"/>
              <w:rPr>
                <w:rFonts w:ascii="Arial" w:hAnsi="Arial"/>
                <w:b/>
                <w:i/>
              </w:rPr>
            </w:pPr>
            <w:r w:rsidRPr="00D25129">
              <w:rPr>
                <w:rFonts w:ascii="Arial" w:hAnsi="Arial"/>
                <w:b/>
                <w:i/>
              </w:rPr>
              <w:t>Understand the principles of conduction, convection and radiation in relation to heat transfer and heat loss.</w:t>
            </w:r>
          </w:p>
          <w:p w:rsidR="00D25129" w:rsidRPr="00D25129" w:rsidRDefault="00D25129">
            <w:pPr>
              <w:spacing w:line="276" w:lineRule="auto"/>
              <w:rPr>
                <w:rFonts w:ascii="Arial" w:hAnsi="Arial"/>
                <w:b/>
                <w:i/>
                <w:u w:val="single"/>
              </w:rPr>
            </w:pPr>
          </w:p>
        </w:tc>
      </w:tr>
      <w:tr w:rsidR="00D25129" w:rsidRPr="00D25129" w:rsidTr="00D25129">
        <w:trPr>
          <w:gridAfter w:val="1"/>
          <w:wAfter w:w="18" w:type="dxa"/>
          <w:trHeight w:val="2047"/>
        </w:trPr>
        <w:tc>
          <w:tcPr>
            <w:tcW w:w="675" w:type="dxa"/>
          </w:tcPr>
          <w:p w:rsidR="00D25129" w:rsidRPr="00D25129" w:rsidRDefault="00D25129">
            <w:pPr>
              <w:spacing w:line="276" w:lineRule="auto"/>
              <w:rPr>
                <w:rFonts w:ascii="Arial" w:hAnsi="Arial"/>
              </w:rPr>
            </w:pPr>
          </w:p>
        </w:tc>
        <w:tc>
          <w:tcPr>
            <w:tcW w:w="567" w:type="dxa"/>
          </w:tcPr>
          <w:p w:rsidR="00D25129" w:rsidRPr="00D25129" w:rsidRDefault="00D25129">
            <w:pPr>
              <w:spacing w:line="276" w:lineRule="auto"/>
              <w:rPr>
                <w:rFonts w:ascii="Arial" w:hAnsi="Arial"/>
              </w:rPr>
            </w:pPr>
          </w:p>
        </w:tc>
        <w:tc>
          <w:tcPr>
            <w:tcW w:w="7596" w:type="dxa"/>
          </w:tcPr>
          <w:p w:rsidR="00D25129" w:rsidRPr="00D25129" w:rsidRDefault="00D25129">
            <w:pPr>
              <w:spacing w:line="276" w:lineRule="auto"/>
              <w:rPr>
                <w:rFonts w:ascii="Arial" w:hAnsi="Arial"/>
              </w:rPr>
            </w:pPr>
            <w:r w:rsidRPr="00D25129">
              <w:rPr>
                <w:rFonts w:ascii="Arial" w:hAnsi="Arial"/>
                <w:u w:val="single"/>
              </w:rPr>
              <w:t>Potential Elements of the Performance</w:t>
            </w:r>
            <w:r w:rsidRPr="00D25129">
              <w:rPr>
                <w:rFonts w:ascii="Arial" w:hAnsi="Arial"/>
              </w:rPr>
              <w:t>:</w:t>
            </w:r>
          </w:p>
          <w:p w:rsidR="00D25129" w:rsidRPr="00D25129" w:rsidRDefault="00D25129" w:rsidP="00D25129">
            <w:pPr>
              <w:numPr>
                <w:ilvl w:val="0"/>
                <w:numId w:val="25"/>
              </w:numPr>
              <w:spacing w:line="276" w:lineRule="auto"/>
              <w:rPr>
                <w:rFonts w:ascii="Arial" w:hAnsi="Arial"/>
              </w:rPr>
            </w:pPr>
            <w:r w:rsidRPr="00D25129">
              <w:rPr>
                <w:rFonts w:ascii="Arial" w:hAnsi="Arial"/>
              </w:rPr>
              <w:t xml:space="preserve">Describe the function of air, </w:t>
            </w:r>
            <w:proofErr w:type="spellStart"/>
            <w:r w:rsidRPr="00D25129">
              <w:rPr>
                <w:rFonts w:ascii="Arial" w:hAnsi="Arial"/>
              </w:rPr>
              <w:t>vapour</w:t>
            </w:r>
            <w:proofErr w:type="spellEnd"/>
            <w:r w:rsidRPr="00D25129">
              <w:rPr>
                <w:rFonts w:ascii="Arial" w:hAnsi="Arial"/>
              </w:rPr>
              <w:t xml:space="preserve"> and weather barriers.</w:t>
            </w:r>
          </w:p>
          <w:p w:rsidR="00D25129" w:rsidRPr="00D25129" w:rsidRDefault="00D25129" w:rsidP="00D25129">
            <w:pPr>
              <w:numPr>
                <w:ilvl w:val="0"/>
                <w:numId w:val="25"/>
              </w:numPr>
              <w:spacing w:line="276" w:lineRule="auto"/>
              <w:rPr>
                <w:rFonts w:ascii="Arial" w:hAnsi="Arial"/>
              </w:rPr>
            </w:pPr>
            <w:r w:rsidRPr="00D25129">
              <w:rPr>
                <w:rFonts w:ascii="Arial" w:hAnsi="Arial"/>
              </w:rPr>
              <w:t>Understand heat transfer and loss through building components</w:t>
            </w:r>
          </w:p>
          <w:p w:rsidR="00D25129" w:rsidRPr="00D25129" w:rsidRDefault="00D25129" w:rsidP="00D25129">
            <w:pPr>
              <w:numPr>
                <w:ilvl w:val="0"/>
                <w:numId w:val="25"/>
              </w:numPr>
              <w:spacing w:line="276" w:lineRule="auto"/>
              <w:rPr>
                <w:rFonts w:ascii="Arial" w:hAnsi="Arial"/>
              </w:rPr>
            </w:pPr>
            <w:r w:rsidRPr="00D25129">
              <w:rPr>
                <w:rFonts w:ascii="Arial" w:hAnsi="Arial"/>
              </w:rPr>
              <w:t>Describe methods of controlling moisture.</w:t>
            </w:r>
          </w:p>
          <w:p w:rsidR="00D25129" w:rsidRPr="00D25129" w:rsidRDefault="00D25129" w:rsidP="00D25129">
            <w:pPr>
              <w:numPr>
                <w:ilvl w:val="0"/>
                <w:numId w:val="25"/>
              </w:numPr>
              <w:spacing w:line="276" w:lineRule="auto"/>
              <w:rPr>
                <w:rFonts w:ascii="Arial" w:hAnsi="Arial"/>
              </w:rPr>
            </w:pPr>
            <w:r w:rsidRPr="00D25129">
              <w:rPr>
                <w:rFonts w:ascii="Arial" w:hAnsi="Arial"/>
              </w:rPr>
              <w:t>Select appropriate areas for insulation in a given structure</w:t>
            </w:r>
          </w:p>
          <w:p w:rsidR="00D25129" w:rsidRPr="00D25129" w:rsidRDefault="00D25129" w:rsidP="00D25129">
            <w:pPr>
              <w:numPr>
                <w:ilvl w:val="0"/>
                <w:numId w:val="25"/>
              </w:numPr>
              <w:spacing w:line="276" w:lineRule="auto"/>
              <w:rPr>
                <w:rFonts w:ascii="Arial" w:hAnsi="Arial"/>
              </w:rPr>
            </w:pPr>
            <w:r w:rsidRPr="00D25129">
              <w:rPr>
                <w:rFonts w:ascii="Arial" w:hAnsi="Arial"/>
              </w:rPr>
              <w:t>Define technical terms relating to thermal and acoustical properties of construction materials</w:t>
            </w:r>
          </w:p>
          <w:p w:rsidR="00D25129" w:rsidRPr="00D25129" w:rsidRDefault="00D25129" w:rsidP="00D25129">
            <w:pPr>
              <w:numPr>
                <w:ilvl w:val="0"/>
                <w:numId w:val="25"/>
              </w:numPr>
              <w:spacing w:line="276" w:lineRule="auto"/>
              <w:rPr>
                <w:rFonts w:ascii="Arial" w:hAnsi="Arial"/>
              </w:rPr>
            </w:pPr>
            <w:r w:rsidRPr="00D25129">
              <w:rPr>
                <w:rFonts w:ascii="Arial" w:hAnsi="Arial"/>
              </w:rPr>
              <w:t>Understand the formula for “r” ratings and energy efficient construction</w:t>
            </w:r>
          </w:p>
          <w:p w:rsidR="00D25129" w:rsidRPr="00D25129" w:rsidRDefault="00D25129" w:rsidP="00D25129">
            <w:pPr>
              <w:numPr>
                <w:ilvl w:val="0"/>
                <w:numId w:val="25"/>
              </w:numPr>
              <w:spacing w:line="276" w:lineRule="auto"/>
              <w:rPr>
                <w:rFonts w:ascii="Arial" w:hAnsi="Arial"/>
              </w:rPr>
            </w:pPr>
            <w:r w:rsidRPr="00D25129">
              <w:rPr>
                <w:rFonts w:ascii="Arial" w:hAnsi="Arial"/>
              </w:rPr>
              <w:t xml:space="preserve">List general procedures for installing </w:t>
            </w:r>
            <w:proofErr w:type="spellStart"/>
            <w:r w:rsidRPr="00D25129">
              <w:rPr>
                <w:rFonts w:ascii="Arial" w:hAnsi="Arial"/>
              </w:rPr>
              <w:t>batt</w:t>
            </w:r>
            <w:proofErr w:type="spellEnd"/>
            <w:r w:rsidRPr="00D25129">
              <w:rPr>
                <w:rFonts w:ascii="Arial" w:hAnsi="Arial"/>
              </w:rPr>
              <w:t xml:space="preserve"> and blanket, fill and rigid insulation</w:t>
            </w:r>
          </w:p>
          <w:p w:rsidR="00D25129" w:rsidRPr="00D25129" w:rsidRDefault="00D25129" w:rsidP="00D25129">
            <w:pPr>
              <w:numPr>
                <w:ilvl w:val="0"/>
                <w:numId w:val="25"/>
              </w:numPr>
              <w:spacing w:line="276" w:lineRule="auto"/>
              <w:rPr>
                <w:rFonts w:ascii="Arial" w:hAnsi="Arial"/>
              </w:rPr>
            </w:pPr>
            <w:r w:rsidRPr="00D25129">
              <w:rPr>
                <w:rFonts w:ascii="Arial" w:hAnsi="Arial"/>
              </w:rPr>
              <w:t xml:space="preserve">Understand </w:t>
            </w:r>
            <w:proofErr w:type="spellStart"/>
            <w:r w:rsidRPr="00D25129">
              <w:rPr>
                <w:rFonts w:ascii="Arial" w:hAnsi="Arial"/>
              </w:rPr>
              <w:t>STC</w:t>
            </w:r>
            <w:proofErr w:type="spellEnd"/>
            <w:r w:rsidRPr="00D25129">
              <w:rPr>
                <w:rFonts w:ascii="Arial" w:hAnsi="Arial"/>
              </w:rPr>
              <w:t xml:space="preserve"> (decibels) standards in desired areas and sound reduction techniques</w:t>
            </w:r>
          </w:p>
          <w:p w:rsidR="00D25129" w:rsidRPr="00D25129" w:rsidRDefault="00D25129">
            <w:pPr>
              <w:spacing w:line="276" w:lineRule="auto"/>
              <w:rPr>
                <w:rFonts w:ascii="Arial" w:hAnsi="Arial"/>
              </w:rPr>
            </w:pP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b/>
                <w:i/>
              </w:rPr>
            </w:pPr>
          </w:p>
        </w:tc>
        <w:tc>
          <w:tcPr>
            <w:tcW w:w="567" w:type="dxa"/>
            <w:hideMark/>
          </w:tcPr>
          <w:p w:rsidR="00D25129" w:rsidRPr="00D25129" w:rsidRDefault="00D25129">
            <w:pPr>
              <w:spacing w:line="276" w:lineRule="auto"/>
              <w:rPr>
                <w:rFonts w:ascii="Arial" w:hAnsi="Arial"/>
                <w:b/>
                <w:i/>
              </w:rPr>
            </w:pPr>
            <w:r w:rsidRPr="00D25129">
              <w:rPr>
                <w:rFonts w:ascii="Arial" w:hAnsi="Arial"/>
                <w:b/>
                <w:i/>
              </w:rPr>
              <w:t>7.</w:t>
            </w:r>
          </w:p>
        </w:tc>
        <w:tc>
          <w:tcPr>
            <w:tcW w:w="7596" w:type="dxa"/>
            <w:hideMark/>
          </w:tcPr>
          <w:p w:rsidR="00D25129" w:rsidRPr="00D25129" w:rsidRDefault="00D25129">
            <w:pPr>
              <w:spacing w:line="276" w:lineRule="auto"/>
              <w:rPr>
                <w:rFonts w:ascii="Arial" w:hAnsi="Arial"/>
                <w:b/>
                <w:i/>
              </w:rPr>
            </w:pPr>
            <w:r w:rsidRPr="00D25129">
              <w:rPr>
                <w:rFonts w:ascii="Arial" w:hAnsi="Arial"/>
                <w:b/>
                <w:i/>
              </w:rPr>
              <w:t>Understand, describe and demonstrate stair design and construction.</w:t>
            </w:r>
          </w:p>
          <w:p w:rsidR="00D25129" w:rsidRPr="00D25129" w:rsidRDefault="00D25129">
            <w:pPr>
              <w:spacing w:line="276" w:lineRule="auto"/>
              <w:rPr>
                <w:rFonts w:ascii="Arial" w:hAnsi="Arial"/>
                <w:b/>
                <w:i/>
                <w:u w:val="single"/>
              </w:rPr>
            </w:pPr>
            <w:r w:rsidRPr="00D25129">
              <w:rPr>
                <w:rFonts w:ascii="Arial" w:hAnsi="Arial"/>
                <w:b/>
                <w:i/>
                <w:u w:val="single"/>
              </w:rPr>
              <w:t xml:space="preserve"> </w:t>
            </w:r>
          </w:p>
        </w:tc>
      </w:tr>
      <w:tr w:rsidR="00D25129" w:rsidRPr="00D25129" w:rsidTr="00D25129">
        <w:trPr>
          <w:gridAfter w:val="1"/>
          <w:wAfter w:w="18" w:type="dxa"/>
        </w:trPr>
        <w:tc>
          <w:tcPr>
            <w:tcW w:w="675" w:type="dxa"/>
          </w:tcPr>
          <w:p w:rsidR="00D25129" w:rsidRPr="00D25129" w:rsidRDefault="00D25129">
            <w:pPr>
              <w:spacing w:line="276" w:lineRule="auto"/>
              <w:rPr>
                <w:rFonts w:ascii="Arial" w:hAnsi="Arial"/>
              </w:rPr>
            </w:pPr>
          </w:p>
        </w:tc>
        <w:tc>
          <w:tcPr>
            <w:tcW w:w="567" w:type="dxa"/>
          </w:tcPr>
          <w:p w:rsidR="00D25129" w:rsidRPr="00D25129" w:rsidRDefault="00D25129">
            <w:pPr>
              <w:spacing w:line="276" w:lineRule="auto"/>
              <w:rPr>
                <w:rFonts w:ascii="Arial" w:hAnsi="Arial"/>
              </w:rPr>
            </w:pPr>
          </w:p>
        </w:tc>
        <w:tc>
          <w:tcPr>
            <w:tcW w:w="7596" w:type="dxa"/>
          </w:tcPr>
          <w:p w:rsidR="00D25129" w:rsidRPr="00D25129" w:rsidRDefault="00D25129">
            <w:pPr>
              <w:spacing w:line="276" w:lineRule="auto"/>
              <w:rPr>
                <w:rFonts w:ascii="Arial" w:hAnsi="Arial"/>
              </w:rPr>
            </w:pPr>
            <w:r w:rsidRPr="00D25129">
              <w:rPr>
                <w:rFonts w:ascii="Arial" w:hAnsi="Arial"/>
                <w:u w:val="single"/>
              </w:rPr>
              <w:t>Potential Elements of the Performance</w:t>
            </w:r>
            <w:r w:rsidRPr="00D25129">
              <w:rPr>
                <w:rFonts w:ascii="Arial" w:hAnsi="Arial"/>
              </w:rPr>
              <w:t>:</w:t>
            </w:r>
          </w:p>
          <w:p w:rsidR="00D25129" w:rsidRPr="00D25129" w:rsidRDefault="00D25129" w:rsidP="00D25129">
            <w:pPr>
              <w:numPr>
                <w:ilvl w:val="0"/>
                <w:numId w:val="26"/>
              </w:numPr>
              <w:spacing w:line="276" w:lineRule="auto"/>
              <w:rPr>
                <w:rFonts w:ascii="Arial" w:hAnsi="Arial"/>
              </w:rPr>
            </w:pPr>
            <w:r w:rsidRPr="00D25129">
              <w:rPr>
                <w:rFonts w:ascii="Arial" w:hAnsi="Arial"/>
              </w:rPr>
              <w:t>Identify various types of stairs</w:t>
            </w:r>
          </w:p>
          <w:p w:rsidR="00D25129" w:rsidRPr="00D25129" w:rsidRDefault="00D25129" w:rsidP="00D25129">
            <w:pPr>
              <w:numPr>
                <w:ilvl w:val="0"/>
                <w:numId w:val="26"/>
              </w:numPr>
              <w:spacing w:line="276" w:lineRule="auto"/>
              <w:rPr>
                <w:rFonts w:ascii="Arial" w:hAnsi="Arial"/>
              </w:rPr>
            </w:pPr>
            <w:r w:rsidRPr="00D25129">
              <w:rPr>
                <w:rFonts w:ascii="Arial" w:hAnsi="Arial"/>
              </w:rPr>
              <w:t>Define stair parts and terms</w:t>
            </w:r>
          </w:p>
          <w:p w:rsidR="00D25129" w:rsidRPr="00D25129" w:rsidRDefault="00D25129" w:rsidP="00D25129">
            <w:pPr>
              <w:numPr>
                <w:ilvl w:val="0"/>
                <w:numId w:val="26"/>
              </w:numPr>
              <w:spacing w:line="276" w:lineRule="auto"/>
              <w:rPr>
                <w:rFonts w:ascii="Arial" w:hAnsi="Arial"/>
              </w:rPr>
            </w:pPr>
            <w:r w:rsidRPr="00D25129">
              <w:rPr>
                <w:rFonts w:ascii="Arial" w:hAnsi="Arial"/>
              </w:rPr>
              <w:t>Calculate rise-run ratios, number and size of risers, and stairwell length.</w:t>
            </w:r>
          </w:p>
          <w:p w:rsidR="00D25129" w:rsidRPr="00D25129" w:rsidRDefault="00D25129" w:rsidP="00D25129">
            <w:pPr>
              <w:numPr>
                <w:ilvl w:val="0"/>
                <w:numId w:val="26"/>
              </w:numPr>
              <w:spacing w:line="276" w:lineRule="auto"/>
              <w:rPr>
                <w:rFonts w:ascii="Arial" w:hAnsi="Arial"/>
              </w:rPr>
            </w:pPr>
            <w:r w:rsidRPr="00D25129">
              <w:rPr>
                <w:rFonts w:ascii="Arial" w:hAnsi="Arial"/>
              </w:rPr>
              <w:t>Prepare sketches for types of stringers</w:t>
            </w:r>
          </w:p>
          <w:p w:rsidR="00D25129" w:rsidRPr="00D25129" w:rsidRDefault="00D25129" w:rsidP="00D25129">
            <w:pPr>
              <w:numPr>
                <w:ilvl w:val="0"/>
                <w:numId w:val="26"/>
              </w:numPr>
              <w:spacing w:line="276" w:lineRule="auto"/>
              <w:rPr>
                <w:rFonts w:ascii="Arial" w:hAnsi="Arial"/>
              </w:rPr>
            </w:pPr>
            <w:r w:rsidRPr="00D25129">
              <w:rPr>
                <w:rFonts w:ascii="Arial" w:hAnsi="Arial"/>
              </w:rPr>
              <w:t>Layout stringers for a given stair rise and run.</w:t>
            </w:r>
          </w:p>
          <w:p w:rsidR="00D25129" w:rsidRPr="00D25129" w:rsidRDefault="00D25129" w:rsidP="00D25129">
            <w:pPr>
              <w:numPr>
                <w:ilvl w:val="0"/>
                <w:numId w:val="26"/>
              </w:numPr>
              <w:spacing w:line="276" w:lineRule="auto"/>
              <w:rPr>
                <w:rFonts w:ascii="Arial" w:hAnsi="Arial"/>
              </w:rPr>
            </w:pPr>
            <w:r w:rsidRPr="00D25129">
              <w:rPr>
                <w:rFonts w:ascii="Arial" w:hAnsi="Arial"/>
              </w:rPr>
              <w:t>Identify and split angles for miter cuts</w:t>
            </w:r>
          </w:p>
          <w:p w:rsidR="00D25129" w:rsidRPr="00D25129" w:rsidRDefault="00D25129" w:rsidP="00D25129">
            <w:pPr>
              <w:numPr>
                <w:ilvl w:val="0"/>
                <w:numId w:val="26"/>
              </w:numPr>
              <w:spacing w:line="276" w:lineRule="auto"/>
              <w:rPr>
                <w:rFonts w:ascii="Arial" w:hAnsi="Arial"/>
              </w:rPr>
            </w:pPr>
            <w:r w:rsidRPr="00D25129">
              <w:rPr>
                <w:rFonts w:ascii="Arial" w:hAnsi="Arial"/>
              </w:rPr>
              <w:t>Prepare staircase hand rails</w:t>
            </w:r>
          </w:p>
          <w:p w:rsidR="00D25129" w:rsidRPr="00D25129" w:rsidRDefault="00D25129">
            <w:pPr>
              <w:spacing w:line="276" w:lineRule="auto"/>
              <w:ind w:left="720"/>
              <w:rPr>
                <w:rFonts w:ascii="Arial" w:hAnsi="Arial"/>
              </w:rPr>
            </w:pPr>
          </w:p>
        </w:tc>
      </w:tr>
      <w:tr w:rsidR="00D25129" w:rsidRPr="00D25129" w:rsidTr="00D25129">
        <w:trPr>
          <w:cantSplit/>
        </w:trPr>
        <w:tc>
          <w:tcPr>
            <w:tcW w:w="675" w:type="dxa"/>
            <w:hideMark/>
          </w:tcPr>
          <w:p w:rsidR="00D25129" w:rsidRPr="00D25129" w:rsidRDefault="00D25129">
            <w:pPr>
              <w:spacing w:line="276" w:lineRule="auto"/>
              <w:rPr>
                <w:rFonts w:ascii="Arial" w:hAnsi="Arial"/>
                <w:b/>
              </w:rPr>
            </w:pPr>
            <w:r w:rsidRPr="00D25129">
              <w:rPr>
                <w:rFonts w:ascii="Arial" w:hAnsi="Arial"/>
                <w:b/>
              </w:rPr>
              <w:t>III.</w:t>
            </w:r>
          </w:p>
        </w:tc>
        <w:tc>
          <w:tcPr>
            <w:tcW w:w="8181" w:type="dxa"/>
            <w:gridSpan w:val="3"/>
          </w:tcPr>
          <w:p w:rsidR="00D25129" w:rsidRPr="00D25129" w:rsidRDefault="00D25129">
            <w:pPr>
              <w:spacing w:line="276" w:lineRule="auto"/>
              <w:rPr>
                <w:rFonts w:ascii="Arial" w:hAnsi="Arial"/>
                <w:b/>
              </w:rPr>
            </w:pPr>
            <w:r w:rsidRPr="00D25129">
              <w:rPr>
                <w:rFonts w:ascii="Arial" w:hAnsi="Arial"/>
                <w:b/>
              </w:rPr>
              <w:t>TOPICS:</w:t>
            </w:r>
          </w:p>
          <w:p w:rsidR="00D25129" w:rsidRPr="00D25129" w:rsidRDefault="00D25129">
            <w:pPr>
              <w:spacing w:line="276" w:lineRule="auto"/>
              <w:rPr>
                <w:rFonts w:ascii="Arial" w:hAnsi="Arial"/>
              </w:rPr>
            </w:pPr>
          </w:p>
        </w:tc>
      </w:tr>
      <w:tr w:rsidR="00D25129" w:rsidRPr="00D25129" w:rsidTr="00D25129">
        <w:tc>
          <w:tcPr>
            <w:tcW w:w="675" w:type="dxa"/>
          </w:tcPr>
          <w:p w:rsidR="00D25129" w:rsidRPr="00D25129" w:rsidRDefault="00D25129">
            <w:pPr>
              <w:spacing w:line="276" w:lineRule="auto"/>
              <w:rPr>
                <w:rFonts w:ascii="Arial" w:hAnsi="Arial"/>
              </w:rPr>
            </w:pPr>
          </w:p>
        </w:tc>
        <w:tc>
          <w:tcPr>
            <w:tcW w:w="567" w:type="dxa"/>
            <w:hideMark/>
          </w:tcPr>
          <w:p w:rsidR="00D25129" w:rsidRPr="00D25129" w:rsidRDefault="00D25129">
            <w:pPr>
              <w:spacing w:line="276" w:lineRule="auto"/>
              <w:rPr>
                <w:rFonts w:ascii="Arial" w:hAnsi="Arial"/>
              </w:rPr>
            </w:pPr>
            <w:r w:rsidRPr="00D25129">
              <w:rPr>
                <w:rFonts w:ascii="Arial" w:hAnsi="Arial"/>
              </w:rPr>
              <w:t>1.</w:t>
            </w:r>
          </w:p>
        </w:tc>
        <w:tc>
          <w:tcPr>
            <w:tcW w:w="7614" w:type="dxa"/>
            <w:gridSpan w:val="2"/>
            <w:hideMark/>
          </w:tcPr>
          <w:p w:rsidR="00D25129" w:rsidRPr="00D25129" w:rsidRDefault="00D25129">
            <w:pPr>
              <w:spacing w:line="276" w:lineRule="auto"/>
              <w:rPr>
                <w:rFonts w:ascii="Arial" w:hAnsi="Arial"/>
              </w:rPr>
            </w:pPr>
            <w:r w:rsidRPr="00D25129">
              <w:rPr>
                <w:rFonts w:ascii="Arial" w:hAnsi="Arial"/>
              </w:rPr>
              <w:t>Protect yourself and others.</w:t>
            </w:r>
          </w:p>
        </w:tc>
      </w:tr>
      <w:tr w:rsidR="00D25129" w:rsidRPr="00D25129" w:rsidTr="00D25129">
        <w:tc>
          <w:tcPr>
            <w:tcW w:w="675" w:type="dxa"/>
          </w:tcPr>
          <w:p w:rsidR="00D25129" w:rsidRPr="00D25129" w:rsidRDefault="00D25129">
            <w:pPr>
              <w:spacing w:line="276" w:lineRule="auto"/>
              <w:rPr>
                <w:rFonts w:ascii="Arial" w:hAnsi="Arial"/>
              </w:rPr>
            </w:pPr>
          </w:p>
        </w:tc>
        <w:tc>
          <w:tcPr>
            <w:tcW w:w="567" w:type="dxa"/>
            <w:hideMark/>
          </w:tcPr>
          <w:p w:rsidR="00D25129" w:rsidRPr="00D25129" w:rsidRDefault="00D25129">
            <w:pPr>
              <w:spacing w:line="276" w:lineRule="auto"/>
              <w:rPr>
                <w:rFonts w:ascii="Arial" w:hAnsi="Arial"/>
              </w:rPr>
            </w:pPr>
            <w:r w:rsidRPr="00D25129">
              <w:rPr>
                <w:rFonts w:ascii="Arial" w:hAnsi="Arial"/>
              </w:rPr>
              <w:t>2.</w:t>
            </w:r>
          </w:p>
        </w:tc>
        <w:tc>
          <w:tcPr>
            <w:tcW w:w="7614" w:type="dxa"/>
            <w:gridSpan w:val="2"/>
            <w:hideMark/>
          </w:tcPr>
          <w:p w:rsidR="00D25129" w:rsidRPr="00D25129" w:rsidRDefault="00D25129">
            <w:pPr>
              <w:spacing w:line="276" w:lineRule="auto"/>
              <w:rPr>
                <w:rFonts w:ascii="Arial" w:hAnsi="Arial"/>
              </w:rPr>
            </w:pPr>
            <w:r w:rsidRPr="00D25129">
              <w:rPr>
                <w:rFonts w:ascii="Arial" w:hAnsi="Arial"/>
              </w:rPr>
              <w:t>Wall, ceiling and roof assemblies and installation.</w:t>
            </w:r>
          </w:p>
        </w:tc>
      </w:tr>
      <w:tr w:rsidR="00D25129" w:rsidRPr="00D25129" w:rsidTr="00D25129">
        <w:tc>
          <w:tcPr>
            <w:tcW w:w="675" w:type="dxa"/>
          </w:tcPr>
          <w:p w:rsidR="00D25129" w:rsidRPr="00D25129" w:rsidRDefault="00D25129">
            <w:pPr>
              <w:spacing w:line="276" w:lineRule="auto"/>
              <w:rPr>
                <w:rFonts w:ascii="Arial" w:hAnsi="Arial"/>
              </w:rPr>
            </w:pPr>
          </w:p>
        </w:tc>
        <w:tc>
          <w:tcPr>
            <w:tcW w:w="567" w:type="dxa"/>
            <w:hideMark/>
          </w:tcPr>
          <w:p w:rsidR="00D25129" w:rsidRPr="00D25129" w:rsidRDefault="00D25129">
            <w:pPr>
              <w:spacing w:line="276" w:lineRule="auto"/>
              <w:rPr>
                <w:rFonts w:ascii="Arial" w:hAnsi="Arial"/>
              </w:rPr>
            </w:pPr>
            <w:r w:rsidRPr="00D25129">
              <w:rPr>
                <w:rFonts w:ascii="Arial" w:hAnsi="Arial"/>
              </w:rPr>
              <w:t>3.</w:t>
            </w:r>
          </w:p>
        </w:tc>
        <w:tc>
          <w:tcPr>
            <w:tcW w:w="7614" w:type="dxa"/>
            <w:gridSpan w:val="2"/>
            <w:hideMark/>
          </w:tcPr>
          <w:p w:rsidR="00D25129" w:rsidRPr="00D25129" w:rsidRDefault="00D25129">
            <w:pPr>
              <w:spacing w:line="276" w:lineRule="auto"/>
              <w:rPr>
                <w:rFonts w:ascii="Arial" w:hAnsi="Arial"/>
              </w:rPr>
            </w:pPr>
            <w:r w:rsidRPr="00D25129">
              <w:rPr>
                <w:rFonts w:ascii="Arial" w:hAnsi="Arial"/>
              </w:rPr>
              <w:t>Roof decking, materials and installation.</w:t>
            </w:r>
          </w:p>
        </w:tc>
      </w:tr>
      <w:tr w:rsidR="00D25129" w:rsidRPr="00D25129" w:rsidTr="00D25129">
        <w:tc>
          <w:tcPr>
            <w:tcW w:w="675" w:type="dxa"/>
          </w:tcPr>
          <w:p w:rsidR="00D25129" w:rsidRPr="00D25129" w:rsidRDefault="00D25129">
            <w:pPr>
              <w:spacing w:line="276" w:lineRule="auto"/>
              <w:rPr>
                <w:rFonts w:ascii="Arial" w:hAnsi="Arial"/>
              </w:rPr>
            </w:pPr>
          </w:p>
        </w:tc>
        <w:tc>
          <w:tcPr>
            <w:tcW w:w="567" w:type="dxa"/>
            <w:hideMark/>
          </w:tcPr>
          <w:p w:rsidR="00D25129" w:rsidRPr="00D25129" w:rsidRDefault="00D25129">
            <w:pPr>
              <w:spacing w:line="276" w:lineRule="auto"/>
              <w:rPr>
                <w:rFonts w:ascii="Arial" w:hAnsi="Arial"/>
              </w:rPr>
            </w:pPr>
            <w:r w:rsidRPr="00D25129">
              <w:rPr>
                <w:rFonts w:ascii="Arial" w:hAnsi="Arial"/>
              </w:rPr>
              <w:t>4.</w:t>
            </w:r>
          </w:p>
        </w:tc>
        <w:tc>
          <w:tcPr>
            <w:tcW w:w="7614" w:type="dxa"/>
            <w:gridSpan w:val="2"/>
            <w:hideMark/>
          </w:tcPr>
          <w:p w:rsidR="00D25129" w:rsidRPr="00D25129" w:rsidRDefault="00D25129">
            <w:pPr>
              <w:spacing w:line="276" w:lineRule="auto"/>
              <w:rPr>
                <w:rFonts w:ascii="Arial" w:hAnsi="Arial"/>
              </w:rPr>
            </w:pPr>
            <w:r w:rsidRPr="00D25129">
              <w:rPr>
                <w:rFonts w:ascii="Arial" w:hAnsi="Arial"/>
              </w:rPr>
              <w:t>Window and door installation.</w:t>
            </w:r>
          </w:p>
        </w:tc>
      </w:tr>
      <w:tr w:rsidR="00D25129" w:rsidRPr="00D25129" w:rsidTr="00D25129">
        <w:tc>
          <w:tcPr>
            <w:tcW w:w="675" w:type="dxa"/>
          </w:tcPr>
          <w:p w:rsidR="00D25129" w:rsidRPr="00D25129" w:rsidRDefault="00D25129">
            <w:pPr>
              <w:spacing w:line="276" w:lineRule="auto"/>
              <w:rPr>
                <w:rFonts w:ascii="Arial" w:hAnsi="Arial"/>
              </w:rPr>
            </w:pPr>
          </w:p>
        </w:tc>
        <w:tc>
          <w:tcPr>
            <w:tcW w:w="567" w:type="dxa"/>
            <w:hideMark/>
          </w:tcPr>
          <w:p w:rsidR="00D25129" w:rsidRPr="00D25129" w:rsidRDefault="00D25129">
            <w:pPr>
              <w:spacing w:line="276" w:lineRule="auto"/>
              <w:rPr>
                <w:rFonts w:ascii="Arial" w:hAnsi="Arial"/>
              </w:rPr>
            </w:pPr>
            <w:r w:rsidRPr="00D25129">
              <w:rPr>
                <w:rFonts w:ascii="Arial" w:hAnsi="Arial"/>
              </w:rPr>
              <w:t>5.</w:t>
            </w:r>
          </w:p>
        </w:tc>
        <w:tc>
          <w:tcPr>
            <w:tcW w:w="7614" w:type="dxa"/>
            <w:gridSpan w:val="2"/>
            <w:hideMark/>
          </w:tcPr>
          <w:p w:rsidR="00D25129" w:rsidRPr="00D25129" w:rsidRDefault="00D25129">
            <w:pPr>
              <w:spacing w:line="276" w:lineRule="auto"/>
              <w:rPr>
                <w:rFonts w:ascii="Arial" w:hAnsi="Arial"/>
              </w:rPr>
            </w:pPr>
            <w:r w:rsidRPr="00D25129">
              <w:rPr>
                <w:rFonts w:ascii="Arial" w:hAnsi="Arial"/>
              </w:rPr>
              <w:t>Exterior finishes.</w:t>
            </w:r>
          </w:p>
        </w:tc>
      </w:tr>
      <w:tr w:rsidR="00D25129" w:rsidRPr="00D25129" w:rsidTr="00D25129">
        <w:tc>
          <w:tcPr>
            <w:tcW w:w="675" w:type="dxa"/>
          </w:tcPr>
          <w:p w:rsidR="00D25129" w:rsidRPr="00D25129" w:rsidRDefault="00D25129">
            <w:pPr>
              <w:spacing w:line="276" w:lineRule="auto"/>
              <w:rPr>
                <w:rFonts w:ascii="Arial" w:hAnsi="Arial"/>
              </w:rPr>
            </w:pPr>
          </w:p>
        </w:tc>
        <w:tc>
          <w:tcPr>
            <w:tcW w:w="567" w:type="dxa"/>
            <w:hideMark/>
          </w:tcPr>
          <w:p w:rsidR="00D25129" w:rsidRPr="00D25129" w:rsidRDefault="00D25129">
            <w:pPr>
              <w:spacing w:line="276" w:lineRule="auto"/>
              <w:rPr>
                <w:rFonts w:ascii="Arial" w:hAnsi="Arial"/>
              </w:rPr>
            </w:pPr>
            <w:r w:rsidRPr="00D25129">
              <w:rPr>
                <w:rFonts w:ascii="Arial" w:hAnsi="Arial"/>
              </w:rPr>
              <w:t>6.</w:t>
            </w:r>
          </w:p>
        </w:tc>
        <w:tc>
          <w:tcPr>
            <w:tcW w:w="7614" w:type="dxa"/>
            <w:gridSpan w:val="2"/>
            <w:hideMark/>
          </w:tcPr>
          <w:p w:rsidR="00D25129" w:rsidRPr="00D25129" w:rsidRDefault="00D25129">
            <w:pPr>
              <w:spacing w:line="276" w:lineRule="auto"/>
              <w:rPr>
                <w:rFonts w:ascii="Arial" w:hAnsi="Arial"/>
              </w:rPr>
            </w:pPr>
            <w:r w:rsidRPr="00D25129">
              <w:rPr>
                <w:rFonts w:ascii="Arial" w:hAnsi="Arial"/>
              </w:rPr>
              <w:t>Principles of conduction, convection, moisture control and radiation.</w:t>
            </w:r>
          </w:p>
        </w:tc>
      </w:tr>
      <w:tr w:rsidR="00D25129" w:rsidRPr="00D25129" w:rsidTr="00D25129">
        <w:tc>
          <w:tcPr>
            <w:tcW w:w="675" w:type="dxa"/>
          </w:tcPr>
          <w:p w:rsidR="00D25129" w:rsidRPr="00D25129" w:rsidRDefault="00D25129">
            <w:pPr>
              <w:spacing w:line="276" w:lineRule="auto"/>
              <w:rPr>
                <w:rFonts w:ascii="Arial" w:hAnsi="Arial"/>
              </w:rPr>
            </w:pPr>
          </w:p>
        </w:tc>
        <w:tc>
          <w:tcPr>
            <w:tcW w:w="567" w:type="dxa"/>
            <w:hideMark/>
          </w:tcPr>
          <w:p w:rsidR="00D25129" w:rsidRPr="00D25129" w:rsidRDefault="00D25129">
            <w:pPr>
              <w:spacing w:line="276" w:lineRule="auto"/>
              <w:rPr>
                <w:rFonts w:ascii="Arial" w:hAnsi="Arial"/>
              </w:rPr>
            </w:pPr>
            <w:r w:rsidRPr="00D25129">
              <w:rPr>
                <w:rFonts w:ascii="Arial" w:hAnsi="Arial"/>
              </w:rPr>
              <w:t>7.</w:t>
            </w:r>
          </w:p>
        </w:tc>
        <w:tc>
          <w:tcPr>
            <w:tcW w:w="7614" w:type="dxa"/>
            <w:gridSpan w:val="2"/>
            <w:hideMark/>
          </w:tcPr>
          <w:p w:rsidR="00D25129" w:rsidRPr="00D25129" w:rsidRDefault="00D25129">
            <w:pPr>
              <w:spacing w:line="276" w:lineRule="auto"/>
              <w:rPr>
                <w:rFonts w:ascii="Arial" w:hAnsi="Arial"/>
              </w:rPr>
            </w:pPr>
            <w:r w:rsidRPr="00D25129">
              <w:rPr>
                <w:rFonts w:ascii="Arial" w:hAnsi="Arial"/>
              </w:rPr>
              <w:t>Interior stair design and construction.</w:t>
            </w:r>
          </w:p>
        </w:tc>
      </w:tr>
    </w:tbl>
    <w:p w:rsidR="00D25129" w:rsidRPr="00D25129" w:rsidRDefault="00D25129" w:rsidP="00D25129">
      <w:pPr>
        <w:rPr>
          <w:rFonts w:ascii="Arial" w:hAnsi="Arial"/>
        </w:rPr>
      </w:pPr>
    </w:p>
    <w:tbl>
      <w:tblPr>
        <w:tblW w:w="0" w:type="auto"/>
        <w:tblLayout w:type="fixed"/>
        <w:tblLook w:val="04A0" w:firstRow="1" w:lastRow="0" w:firstColumn="1" w:lastColumn="0" w:noHBand="0" w:noVBand="1"/>
      </w:tblPr>
      <w:tblGrid>
        <w:gridCol w:w="675"/>
        <w:gridCol w:w="8181"/>
      </w:tblGrid>
      <w:tr w:rsidR="00D25129" w:rsidRPr="00D25129" w:rsidTr="00D25129">
        <w:trPr>
          <w:cantSplit/>
        </w:trPr>
        <w:tc>
          <w:tcPr>
            <w:tcW w:w="675" w:type="dxa"/>
            <w:hideMark/>
          </w:tcPr>
          <w:p w:rsidR="00D25129" w:rsidRPr="00D25129" w:rsidRDefault="00D25129">
            <w:pPr>
              <w:spacing w:line="276" w:lineRule="auto"/>
              <w:rPr>
                <w:rFonts w:ascii="Arial" w:hAnsi="Arial"/>
                <w:b/>
              </w:rPr>
            </w:pPr>
            <w:r w:rsidRPr="00D25129">
              <w:rPr>
                <w:rFonts w:ascii="Arial" w:hAnsi="Arial"/>
                <w:b/>
              </w:rPr>
              <w:t>IV.</w:t>
            </w:r>
          </w:p>
        </w:tc>
        <w:tc>
          <w:tcPr>
            <w:tcW w:w="8181" w:type="dxa"/>
          </w:tcPr>
          <w:p w:rsidR="00D25129" w:rsidRPr="00D25129" w:rsidRDefault="00D25129">
            <w:pPr>
              <w:spacing w:line="276" w:lineRule="auto"/>
              <w:rPr>
                <w:rFonts w:ascii="Arial" w:hAnsi="Arial"/>
                <w:b/>
              </w:rPr>
            </w:pPr>
            <w:r w:rsidRPr="00D25129">
              <w:rPr>
                <w:rFonts w:ascii="Arial" w:hAnsi="Arial"/>
                <w:b/>
              </w:rPr>
              <w:t>REQUIRED RESOURCES/TEXTS/MATERIALS:</w:t>
            </w:r>
          </w:p>
          <w:p w:rsidR="00D25129" w:rsidRPr="00D25129" w:rsidRDefault="00D25129">
            <w:pPr>
              <w:spacing w:line="276" w:lineRule="auto"/>
              <w:rPr>
                <w:rFonts w:ascii="Arial" w:hAnsi="Arial"/>
              </w:rPr>
            </w:pPr>
          </w:p>
          <w:p w:rsidR="00D25129" w:rsidRPr="00D25129" w:rsidRDefault="00D25129">
            <w:pPr>
              <w:spacing w:line="276" w:lineRule="auto"/>
              <w:rPr>
                <w:rFonts w:ascii="Arial" w:hAnsi="Arial"/>
              </w:rPr>
            </w:pPr>
            <w:r w:rsidRPr="00D25129">
              <w:rPr>
                <w:rFonts w:ascii="Arial" w:hAnsi="Arial"/>
              </w:rPr>
              <w:t>Handouts, calculators, green tag safety boots, personal tool belt, safety glasses at all times in the class / on the work site</w:t>
            </w:r>
          </w:p>
          <w:p w:rsidR="00D25129" w:rsidRPr="00D25129" w:rsidRDefault="00D25129">
            <w:pPr>
              <w:spacing w:line="276" w:lineRule="auto"/>
              <w:rPr>
                <w:rFonts w:ascii="Arial" w:hAnsi="Arial"/>
              </w:rPr>
            </w:pPr>
            <w:r w:rsidRPr="00D25129">
              <w:rPr>
                <w:rFonts w:ascii="Arial" w:hAnsi="Arial"/>
              </w:rPr>
              <w:t xml:space="preserve">Text book </w:t>
            </w:r>
            <w:r w:rsidRPr="00D25129">
              <w:rPr>
                <w:rFonts w:ascii="Arial" w:hAnsi="Arial"/>
                <w:b/>
                <w:i/>
              </w:rPr>
              <w:t xml:space="preserve">Modern Carpentry, </w:t>
            </w:r>
            <w:r w:rsidRPr="00D25129">
              <w:rPr>
                <w:rFonts w:ascii="Arial" w:hAnsi="Arial"/>
              </w:rPr>
              <w:t>Essential Skills for the Building Trades, 11</w:t>
            </w:r>
            <w:r w:rsidRPr="00D25129">
              <w:rPr>
                <w:rFonts w:ascii="Arial" w:hAnsi="Arial"/>
                <w:vertAlign w:val="superscript"/>
              </w:rPr>
              <w:t>th</w:t>
            </w:r>
            <w:r w:rsidRPr="00D25129">
              <w:rPr>
                <w:rFonts w:ascii="Arial" w:hAnsi="Arial"/>
              </w:rPr>
              <w:t xml:space="preserve"> Edition, 2008, Wagner and Smith, along with accompanying work book</w:t>
            </w:r>
          </w:p>
        </w:tc>
      </w:tr>
    </w:tbl>
    <w:p w:rsidR="00D25129" w:rsidRPr="00D25129" w:rsidRDefault="00D25129" w:rsidP="00D25129">
      <w:pPr>
        <w:rPr>
          <w:rFonts w:ascii="Arial" w:hAnsi="Arial"/>
        </w:rPr>
      </w:pPr>
    </w:p>
    <w:tbl>
      <w:tblPr>
        <w:tblW w:w="0" w:type="auto"/>
        <w:tblLayout w:type="fixed"/>
        <w:tblLook w:val="04A0" w:firstRow="1" w:lastRow="0" w:firstColumn="1" w:lastColumn="0" w:noHBand="0" w:noVBand="1"/>
      </w:tblPr>
      <w:tblGrid>
        <w:gridCol w:w="675"/>
        <w:gridCol w:w="8181"/>
      </w:tblGrid>
      <w:tr w:rsidR="00D25129" w:rsidRPr="00D25129" w:rsidTr="00D25129">
        <w:trPr>
          <w:cantSplit/>
        </w:trPr>
        <w:tc>
          <w:tcPr>
            <w:tcW w:w="675" w:type="dxa"/>
            <w:hideMark/>
          </w:tcPr>
          <w:p w:rsidR="00D25129" w:rsidRPr="00D25129" w:rsidRDefault="00D25129">
            <w:pPr>
              <w:spacing w:line="276" w:lineRule="auto"/>
              <w:rPr>
                <w:rFonts w:ascii="Arial" w:hAnsi="Arial"/>
                <w:b/>
              </w:rPr>
            </w:pPr>
            <w:r w:rsidRPr="00D25129">
              <w:rPr>
                <w:rFonts w:ascii="Arial" w:hAnsi="Arial"/>
                <w:b/>
              </w:rPr>
              <w:t>V.</w:t>
            </w:r>
          </w:p>
        </w:tc>
        <w:tc>
          <w:tcPr>
            <w:tcW w:w="8181" w:type="dxa"/>
          </w:tcPr>
          <w:p w:rsidR="00D25129" w:rsidRPr="00D25129" w:rsidRDefault="00D25129">
            <w:pPr>
              <w:spacing w:line="276" w:lineRule="auto"/>
              <w:rPr>
                <w:rFonts w:ascii="Arial" w:hAnsi="Arial"/>
                <w:b/>
              </w:rPr>
            </w:pPr>
            <w:r w:rsidRPr="00D25129">
              <w:rPr>
                <w:rFonts w:ascii="Arial" w:hAnsi="Arial"/>
                <w:b/>
              </w:rPr>
              <w:t>EVALUATION PROCESS/GRADING SYSTEM:</w:t>
            </w:r>
          </w:p>
          <w:p w:rsidR="00D25129" w:rsidRPr="00D25129" w:rsidRDefault="00D25129">
            <w:pPr>
              <w:pStyle w:val="EnvelopeReturn"/>
              <w:spacing w:line="276" w:lineRule="auto"/>
              <w:rPr>
                <w:color w:val="00B050"/>
              </w:rPr>
            </w:pPr>
          </w:p>
          <w:p w:rsidR="00D25129" w:rsidRPr="00D25129" w:rsidRDefault="00D25129">
            <w:pPr>
              <w:pStyle w:val="EnvelopeReturn"/>
              <w:spacing w:line="276" w:lineRule="auto"/>
            </w:pPr>
            <w:r w:rsidRPr="00D25129">
              <w:t>Assignments and tests           30%</w:t>
            </w:r>
          </w:p>
          <w:p w:rsidR="00D25129" w:rsidRPr="00D25129" w:rsidRDefault="00D25129">
            <w:pPr>
              <w:pStyle w:val="EnvelopeReturn"/>
              <w:spacing w:line="276" w:lineRule="auto"/>
            </w:pPr>
            <w:r w:rsidRPr="00D25129">
              <w:t>Practical activities                   60%</w:t>
            </w:r>
          </w:p>
          <w:p w:rsidR="00D25129" w:rsidRPr="00D25129" w:rsidRDefault="00D25129">
            <w:pPr>
              <w:pStyle w:val="EnvelopeReturn"/>
              <w:spacing w:line="276" w:lineRule="auto"/>
            </w:pPr>
            <w:r w:rsidRPr="00D25129">
              <w:t>Attendance                             10%</w:t>
            </w:r>
          </w:p>
          <w:p w:rsidR="00D25129" w:rsidRPr="00D25129" w:rsidRDefault="00D25129">
            <w:pPr>
              <w:pStyle w:val="EnvelopeReturn"/>
              <w:spacing w:line="276" w:lineRule="auto"/>
            </w:pPr>
          </w:p>
        </w:tc>
      </w:tr>
      <w:tr w:rsidR="00D25129" w:rsidRPr="00D25129" w:rsidTr="00D25129">
        <w:trPr>
          <w:cantSplit/>
        </w:trPr>
        <w:tc>
          <w:tcPr>
            <w:tcW w:w="675" w:type="dxa"/>
          </w:tcPr>
          <w:p w:rsidR="00D25129" w:rsidRPr="00D25129" w:rsidRDefault="00D25129">
            <w:pPr>
              <w:pStyle w:val="EnvelopeReturn"/>
              <w:spacing w:line="276" w:lineRule="auto"/>
            </w:pPr>
          </w:p>
        </w:tc>
        <w:tc>
          <w:tcPr>
            <w:tcW w:w="8181" w:type="dxa"/>
            <w:hideMark/>
          </w:tcPr>
          <w:p w:rsidR="00D25129" w:rsidRPr="00D25129" w:rsidRDefault="00D25129">
            <w:pPr>
              <w:spacing w:line="276" w:lineRule="auto"/>
              <w:rPr>
                <w:rFonts w:ascii="Arial" w:hAnsi="Arial"/>
              </w:rPr>
            </w:pPr>
            <w:r w:rsidRPr="00D25129">
              <w:rPr>
                <w:rFonts w:ascii="Arial" w:hAnsi="Arial"/>
              </w:rPr>
              <w:t>The following semester grades will be assigned to students:</w:t>
            </w:r>
          </w:p>
        </w:tc>
      </w:tr>
    </w:tbl>
    <w:p w:rsidR="00D25129" w:rsidRPr="00D25129" w:rsidRDefault="00D25129" w:rsidP="00D25129">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D25129" w:rsidRPr="00D25129" w:rsidTr="00D25129">
        <w:tc>
          <w:tcPr>
            <w:tcW w:w="675" w:type="dxa"/>
          </w:tcPr>
          <w:p w:rsidR="00D25129" w:rsidRPr="00D25129" w:rsidRDefault="00D25129">
            <w:pPr>
              <w:spacing w:line="276" w:lineRule="auto"/>
              <w:rPr>
                <w:rFonts w:ascii="Arial" w:hAnsi="Arial" w:cs="Arial"/>
              </w:rPr>
            </w:pPr>
          </w:p>
        </w:tc>
        <w:tc>
          <w:tcPr>
            <w:tcW w:w="1701" w:type="dxa"/>
          </w:tcPr>
          <w:p w:rsidR="00D25129" w:rsidRPr="00D25129" w:rsidRDefault="00D25129">
            <w:pPr>
              <w:spacing w:line="276" w:lineRule="auto"/>
              <w:jc w:val="center"/>
              <w:rPr>
                <w:rFonts w:ascii="Arial" w:hAnsi="Arial" w:cs="Arial"/>
                <w:i/>
                <w:iCs/>
              </w:rPr>
            </w:pPr>
          </w:p>
          <w:p w:rsidR="00D25129" w:rsidRPr="00D25129" w:rsidRDefault="00D25129">
            <w:pPr>
              <w:pStyle w:val="Heading2"/>
              <w:spacing w:line="276" w:lineRule="auto"/>
              <w:rPr>
                <w:rFonts w:ascii="Arial" w:hAnsi="Arial" w:cs="Arial"/>
              </w:rPr>
            </w:pPr>
            <w:r w:rsidRPr="00D25129">
              <w:rPr>
                <w:rFonts w:ascii="Arial" w:hAnsi="Arial" w:cs="Arial"/>
              </w:rPr>
              <w:t>Grade</w:t>
            </w:r>
          </w:p>
        </w:tc>
        <w:tc>
          <w:tcPr>
            <w:tcW w:w="4678" w:type="dxa"/>
          </w:tcPr>
          <w:p w:rsidR="00D25129" w:rsidRPr="00D25129" w:rsidRDefault="00D25129">
            <w:pPr>
              <w:spacing w:line="276" w:lineRule="auto"/>
              <w:jc w:val="center"/>
              <w:rPr>
                <w:rFonts w:ascii="Arial" w:hAnsi="Arial" w:cs="Arial"/>
                <w:i/>
                <w:iCs/>
              </w:rPr>
            </w:pPr>
          </w:p>
          <w:p w:rsidR="00D25129" w:rsidRPr="00D25129" w:rsidRDefault="00D25129">
            <w:pPr>
              <w:pStyle w:val="Heading1"/>
              <w:spacing w:line="276" w:lineRule="auto"/>
              <w:rPr>
                <w:rFonts w:ascii="Arial" w:hAnsi="Arial" w:cs="Arial"/>
              </w:rPr>
            </w:pPr>
            <w:r w:rsidRPr="00D25129">
              <w:rPr>
                <w:rFonts w:ascii="Arial" w:hAnsi="Arial" w:cs="Arial"/>
              </w:rPr>
              <w:t>Definition</w:t>
            </w:r>
          </w:p>
        </w:tc>
        <w:tc>
          <w:tcPr>
            <w:tcW w:w="1802" w:type="dxa"/>
            <w:hideMark/>
          </w:tcPr>
          <w:p w:rsidR="00D25129" w:rsidRPr="00D25129" w:rsidRDefault="00D25129">
            <w:pPr>
              <w:spacing w:line="276" w:lineRule="auto"/>
              <w:jc w:val="center"/>
              <w:rPr>
                <w:rFonts w:ascii="Arial" w:hAnsi="Arial" w:cs="Arial"/>
                <w:i/>
                <w:iCs/>
              </w:rPr>
            </w:pPr>
            <w:r w:rsidRPr="00D25129">
              <w:rPr>
                <w:rFonts w:ascii="Arial" w:hAnsi="Arial" w:cs="Arial"/>
                <w:i/>
                <w:iCs/>
              </w:rPr>
              <w:t>Grade Point Equivalent</w:t>
            </w:r>
          </w:p>
        </w:tc>
      </w:tr>
      <w:tr w:rsidR="00D25129" w:rsidRPr="00D25129" w:rsidTr="00D25129">
        <w:trPr>
          <w:cantSplit/>
        </w:trPr>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A+</w:t>
            </w:r>
          </w:p>
        </w:tc>
        <w:tc>
          <w:tcPr>
            <w:tcW w:w="4678" w:type="dxa"/>
            <w:hideMark/>
          </w:tcPr>
          <w:p w:rsidR="00D25129" w:rsidRPr="00D25129" w:rsidRDefault="00D25129">
            <w:pPr>
              <w:spacing w:line="276" w:lineRule="auto"/>
              <w:jc w:val="center"/>
              <w:rPr>
                <w:rFonts w:ascii="Arial" w:hAnsi="Arial" w:cs="Arial"/>
              </w:rPr>
            </w:pPr>
            <w:r w:rsidRPr="00D25129">
              <w:rPr>
                <w:rFonts w:ascii="Arial" w:hAnsi="Arial" w:cs="Arial"/>
              </w:rPr>
              <w:t>90 – 100%</w:t>
            </w:r>
          </w:p>
        </w:tc>
        <w:tc>
          <w:tcPr>
            <w:tcW w:w="1802" w:type="dxa"/>
            <w:vMerge w:val="restart"/>
            <w:vAlign w:val="center"/>
            <w:hideMark/>
          </w:tcPr>
          <w:p w:rsidR="00D25129" w:rsidRPr="00D25129" w:rsidRDefault="00D25129">
            <w:pPr>
              <w:spacing w:line="276" w:lineRule="auto"/>
              <w:jc w:val="center"/>
              <w:rPr>
                <w:rFonts w:ascii="Arial" w:hAnsi="Arial" w:cs="Arial"/>
              </w:rPr>
            </w:pPr>
            <w:r w:rsidRPr="00D25129">
              <w:rPr>
                <w:rFonts w:ascii="Arial" w:hAnsi="Arial" w:cs="Arial"/>
              </w:rPr>
              <w:t>4.00</w:t>
            </w:r>
          </w:p>
        </w:tc>
      </w:tr>
      <w:tr w:rsidR="00D25129" w:rsidRPr="00D25129" w:rsidTr="00D25129">
        <w:trPr>
          <w:cantSplit/>
        </w:trPr>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A</w:t>
            </w:r>
          </w:p>
        </w:tc>
        <w:tc>
          <w:tcPr>
            <w:tcW w:w="4678" w:type="dxa"/>
            <w:hideMark/>
          </w:tcPr>
          <w:p w:rsidR="00D25129" w:rsidRPr="00D25129" w:rsidRDefault="00D25129">
            <w:pPr>
              <w:spacing w:line="276" w:lineRule="auto"/>
              <w:jc w:val="center"/>
              <w:rPr>
                <w:rFonts w:ascii="Arial" w:hAnsi="Arial" w:cs="Arial"/>
              </w:rPr>
            </w:pPr>
            <w:r w:rsidRPr="00D25129">
              <w:rPr>
                <w:rFonts w:ascii="Arial" w:hAnsi="Arial" w:cs="Arial"/>
              </w:rPr>
              <w:t>80 – 89%</w:t>
            </w:r>
          </w:p>
        </w:tc>
        <w:tc>
          <w:tcPr>
            <w:tcW w:w="1802" w:type="dxa"/>
            <w:vMerge/>
            <w:vAlign w:val="center"/>
            <w:hideMark/>
          </w:tcPr>
          <w:p w:rsidR="00D25129" w:rsidRPr="00D25129" w:rsidRDefault="00D25129">
            <w:pPr>
              <w:rPr>
                <w:rFonts w:ascii="Arial" w:hAnsi="Arial" w:cs="Arial"/>
              </w:rPr>
            </w:pP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B</w:t>
            </w:r>
          </w:p>
        </w:tc>
        <w:tc>
          <w:tcPr>
            <w:tcW w:w="4678" w:type="dxa"/>
            <w:hideMark/>
          </w:tcPr>
          <w:p w:rsidR="00D25129" w:rsidRPr="00D25129" w:rsidRDefault="00D25129">
            <w:pPr>
              <w:spacing w:line="276" w:lineRule="auto"/>
              <w:jc w:val="center"/>
              <w:rPr>
                <w:rFonts w:ascii="Arial" w:hAnsi="Arial" w:cs="Arial"/>
              </w:rPr>
            </w:pPr>
            <w:r w:rsidRPr="00D25129">
              <w:rPr>
                <w:rFonts w:ascii="Arial" w:hAnsi="Arial" w:cs="Arial"/>
              </w:rPr>
              <w:t>70 - 79%</w:t>
            </w:r>
          </w:p>
        </w:tc>
        <w:tc>
          <w:tcPr>
            <w:tcW w:w="1802" w:type="dxa"/>
            <w:hideMark/>
          </w:tcPr>
          <w:p w:rsidR="00D25129" w:rsidRPr="00D25129" w:rsidRDefault="00D25129">
            <w:pPr>
              <w:spacing w:line="276" w:lineRule="auto"/>
              <w:jc w:val="center"/>
              <w:rPr>
                <w:rFonts w:ascii="Arial" w:hAnsi="Arial" w:cs="Arial"/>
              </w:rPr>
            </w:pPr>
            <w:r w:rsidRPr="00D25129">
              <w:rPr>
                <w:rFonts w:ascii="Arial" w:hAnsi="Arial" w:cs="Arial"/>
              </w:rPr>
              <w:t>3.00</w:t>
            </w: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C</w:t>
            </w:r>
          </w:p>
        </w:tc>
        <w:tc>
          <w:tcPr>
            <w:tcW w:w="4678" w:type="dxa"/>
            <w:hideMark/>
          </w:tcPr>
          <w:p w:rsidR="00D25129" w:rsidRPr="00D25129" w:rsidRDefault="00D25129">
            <w:pPr>
              <w:spacing w:line="276" w:lineRule="auto"/>
              <w:jc w:val="center"/>
              <w:rPr>
                <w:rFonts w:ascii="Arial" w:hAnsi="Arial" w:cs="Arial"/>
              </w:rPr>
            </w:pPr>
            <w:r w:rsidRPr="00D25129">
              <w:rPr>
                <w:rFonts w:ascii="Arial" w:hAnsi="Arial" w:cs="Arial"/>
              </w:rPr>
              <w:t>60 - 69%</w:t>
            </w:r>
          </w:p>
        </w:tc>
        <w:tc>
          <w:tcPr>
            <w:tcW w:w="1802" w:type="dxa"/>
            <w:hideMark/>
          </w:tcPr>
          <w:p w:rsidR="00D25129" w:rsidRPr="00D25129" w:rsidRDefault="00D25129">
            <w:pPr>
              <w:spacing w:line="276" w:lineRule="auto"/>
              <w:jc w:val="center"/>
              <w:rPr>
                <w:rFonts w:ascii="Arial" w:hAnsi="Arial" w:cs="Arial"/>
              </w:rPr>
            </w:pPr>
            <w:r w:rsidRPr="00D25129">
              <w:rPr>
                <w:rFonts w:ascii="Arial" w:hAnsi="Arial" w:cs="Arial"/>
              </w:rPr>
              <w:t>2.00</w:t>
            </w: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D</w:t>
            </w:r>
          </w:p>
        </w:tc>
        <w:tc>
          <w:tcPr>
            <w:tcW w:w="4678" w:type="dxa"/>
            <w:hideMark/>
          </w:tcPr>
          <w:p w:rsidR="00D25129" w:rsidRPr="00D25129" w:rsidRDefault="00D25129">
            <w:pPr>
              <w:spacing w:line="276" w:lineRule="auto"/>
              <w:jc w:val="center"/>
              <w:rPr>
                <w:rFonts w:ascii="Arial" w:hAnsi="Arial" w:cs="Arial"/>
              </w:rPr>
            </w:pPr>
            <w:r w:rsidRPr="00D25129">
              <w:rPr>
                <w:rFonts w:ascii="Arial" w:hAnsi="Arial" w:cs="Arial"/>
              </w:rPr>
              <w:t>50 – 59%</w:t>
            </w:r>
          </w:p>
        </w:tc>
        <w:tc>
          <w:tcPr>
            <w:tcW w:w="1802" w:type="dxa"/>
            <w:hideMark/>
          </w:tcPr>
          <w:p w:rsidR="00D25129" w:rsidRPr="00D25129" w:rsidRDefault="00D25129">
            <w:pPr>
              <w:spacing w:line="276" w:lineRule="auto"/>
              <w:jc w:val="center"/>
              <w:rPr>
                <w:rFonts w:ascii="Arial" w:hAnsi="Arial" w:cs="Arial"/>
              </w:rPr>
            </w:pPr>
            <w:r w:rsidRPr="00D25129">
              <w:rPr>
                <w:rFonts w:ascii="Arial" w:hAnsi="Arial" w:cs="Arial"/>
              </w:rPr>
              <w:t>1.00</w:t>
            </w: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F (Fail)</w:t>
            </w:r>
          </w:p>
        </w:tc>
        <w:tc>
          <w:tcPr>
            <w:tcW w:w="4678" w:type="dxa"/>
            <w:hideMark/>
          </w:tcPr>
          <w:p w:rsidR="00D25129" w:rsidRPr="00D25129" w:rsidRDefault="00D25129">
            <w:pPr>
              <w:spacing w:line="276" w:lineRule="auto"/>
              <w:jc w:val="center"/>
              <w:rPr>
                <w:rFonts w:ascii="Arial" w:hAnsi="Arial" w:cs="Arial"/>
              </w:rPr>
            </w:pPr>
            <w:r w:rsidRPr="00D25129">
              <w:rPr>
                <w:rFonts w:ascii="Arial" w:hAnsi="Arial" w:cs="Arial"/>
              </w:rPr>
              <w:t>49% and below</w:t>
            </w:r>
          </w:p>
        </w:tc>
        <w:tc>
          <w:tcPr>
            <w:tcW w:w="1802" w:type="dxa"/>
            <w:hideMark/>
          </w:tcPr>
          <w:p w:rsidR="00D25129" w:rsidRPr="00D25129" w:rsidRDefault="00D25129">
            <w:pPr>
              <w:spacing w:line="276" w:lineRule="auto"/>
              <w:jc w:val="center"/>
              <w:rPr>
                <w:rFonts w:ascii="Arial" w:hAnsi="Arial" w:cs="Arial"/>
              </w:rPr>
            </w:pPr>
            <w:r w:rsidRPr="00D25129">
              <w:rPr>
                <w:rFonts w:ascii="Arial" w:hAnsi="Arial" w:cs="Arial"/>
              </w:rPr>
              <w:t>0.00</w:t>
            </w: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tcPr>
          <w:p w:rsidR="00D25129" w:rsidRPr="00D25129" w:rsidRDefault="00D25129">
            <w:pPr>
              <w:spacing w:line="276" w:lineRule="auto"/>
              <w:rPr>
                <w:rFonts w:ascii="Arial" w:hAnsi="Arial" w:cs="Arial"/>
              </w:rPr>
            </w:pPr>
          </w:p>
        </w:tc>
        <w:tc>
          <w:tcPr>
            <w:tcW w:w="4678" w:type="dxa"/>
          </w:tcPr>
          <w:p w:rsidR="00D25129" w:rsidRPr="00D25129" w:rsidRDefault="00D25129">
            <w:pPr>
              <w:spacing w:line="276" w:lineRule="auto"/>
              <w:rPr>
                <w:rFonts w:ascii="Arial" w:hAnsi="Arial" w:cs="Arial"/>
              </w:rPr>
            </w:pPr>
          </w:p>
        </w:tc>
        <w:tc>
          <w:tcPr>
            <w:tcW w:w="1802" w:type="dxa"/>
          </w:tcPr>
          <w:p w:rsidR="00D25129" w:rsidRPr="00D25129" w:rsidRDefault="00D25129">
            <w:pPr>
              <w:spacing w:line="276" w:lineRule="auto"/>
              <w:jc w:val="center"/>
              <w:rPr>
                <w:rFonts w:ascii="Arial" w:hAnsi="Arial" w:cs="Arial"/>
              </w:rPr>
            </w:pP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CR (Credit)</w:t>
            </w:r>
          </w:p>
        </w:tc>
        <w:tc>
          <w:tcPr>
            <w:tcW w:w="4678" w:type="dxa"/>
            <w:hideMark/>
          </w:tcPr>
          <w:p w:rsidR="00D25129" w:rsidRPr="00D25129" w:rsidRDefault="00D25129">
            <w:pPr>
              <w:spacing w:line="276" w:lineRule="auto"/>
              <w:rPr>
                <w:rFonts w:ascii="Arial" w:hAnsi="Arial" w:cs="Arial"/>
              </w:rPr>
            </w:pPr>
            <w:r w:rsidRPr="00D25129">
              <w:rPr>
                <w:rFonts w:ascii="Arial" w:hAnsi="Arial" w:cs="Arial"/>
              </w:rPr>
              <w:t>Credit for diploma requirements has been awarded.</w:t>
            </w:r>
          </w:p>
        </w:tc>
        <w:tc>
          <w:tcPr>
            <w:tcW w:w="1802" w:type="dxa"/>
          </w:tcPr>
          <w:p w:rsidR="00D25129" w:rsidRPr="00D25129" w:rsidRDefault="00D25129">
            <w:pPr>
              <w:spacing w:line="276" w:lineRule="auto"/>
              <w:jc w:val="center"/>
              <w:rPr>
                <w:rFonts w:ascii="Arial" w:hAnsi="Arial" w:cs="Arial"/>
              </w:rPr>
            </w:pP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S</w:t>
            </w:r>
          </w:p>
        </w:tc>
        <w:tc>
          <w:tcPr>
            <w:tcW w:w="4678" w:type="dxa"/>
            <w:hideMark/>
          </w:tcPr>
          <w:p w:rsidR="00D25129" w:rsidRPr="00D25129" w:rsidRDefault="00D25129">
            <w:pPr>
              <w:spacing w:line="276" w:lineRule="auto"/>
              <w:rPr>
                <w:rFonts w:ascii="Arial" w:hAnsi="Arial" w:cs="Arial"/>
              </w:rPr>
            </w:pPr>
            <w:r w:rsidRPr="00D25129">
              <w:rPr>
                <w:rFonts w:ascii="Arial" w:hAnsi="Arial" w:cs="Arial"/>
              </w:rPr>
              <w:t>Satisfactory achievement in field /clinical placement or non-graded subject area.</w:t>
            </w:r>
          </w:p>
        </w:tc>
        <w:tc>
          <w:tcPr>
            <w:tcW w:w="1802" w:type="dxa"/>
          </w:tcPr>
          <w:p w:rsidR="00D25129" w:rsidRPr="00D25129" w:rsidRDefault="00D25129">
            <w:pPr>
              <w:spacing w:line="276" w:lineRule="auto"/>
              <w:jc w:val="center"/>
              <w:rPr>
                <w:rFonts w:ascii="Arial" w:hAnsi="Arial" w:cs="Arial"/>
              </w:rPr>
            </w:pP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U</w:t>
            </w:r>
          </w:p>
        </w:tc>
        <w:tc>
          <w:tcPr>
            <w:tcW w:w="4678" w:type="dxa"/>
            <w:hideMark/>
          </w:tcPr>
          <w:p w:rsidR="00D25129" w:rsidRPr="00D25129" w:rsidRDefault="00D25129">
            <w:pPr>
              <w:spacing w:line="276" w:lineRule="auto"/>
              <w:rPr>
                <w:rFonts w:ascii="Arial" w:hAnsi="Arial" w:cs="Arial"/>
              </w:rPr>
            </w:pPr>
            <w:r w:rsidRPr="00D25129">
              <w:rPr>
                <w:rFonts w:ascii="Arial" w:hAnsi="Arial" w:cs="Arial"/>
              </w:rPr>
              <w:t>Unsatisfactory achievement in field/clinical placement or non-graded subject area.</w:t>
            </w:r>
          </w:p>
        </w:tc>
        <w:tc>
          <w:tcPr>
            <w:tcW w:w="1802" w:type="dxa"/>
          </w:tcPr>
          <w:p w:rsidR="00D25129" w:rsidRPr="00D25129" w:rsidRDefault="00D25129">
            <w:pPr>
              <w:spacing w:line="276" w:lineRule="auto"/>
              <w:jc w:val="center"/>
              <w:rPr>
                <w:rFonts w:ascii="Arial" w:hAnsi="Arial" w:cs="Arial"/>
              </w:rPr>
            </w:pP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X</w:t>
            </w:r>
          </w:p>
        </w:tc>
        <w:tc>
          <w:tcPr>
            <w:tcW w:w="4678" w:type="dxa"/>
            <w:hideMark/>
          </w:tcPr>
          <w:p w:rsidR="00D25129" w:rsidRPr="00D25129" w:rsidRDefault="00D25129">
            <w:pPr>
              <w:spacing w:line="276" w:lineRule="auto"/>
              <w:rPr>
                <w:rFonts w:ascii="Arial" w:hAnsi="Arial" w:cs="Arial"/>
              </w:rPr>
            </w:pPr>
            <w:r w:rsidRPr="00D25129">
              <w:rPr>
                <w:rFonts w:ascii="Arial" w:hAnsi="Arial" w:cs="Arial"/>
              </w:rPr>
              <w:t>A temporary grade limited to situations with extenuating circumstances giving a student additional time to complete the requirements for a course.</w:t>
            </w:r>
          </w:p>
        </w:tc>
        <w:tc>
          <w:tcPr>
            <w:tcW w:w="1802" w:type="dxa"/>
          </w:tcPr>
          <w:p w:rsidR="00D25129" w:rsidRPr="00D25129" w:rsidRDefault="00D25129">
            <w:pPr>
              <w:spacing w:line="276" w:lineRule="auto"/>
              <w:jc w:val="center"/>
              <w:rPr>
                <w:rFonts w:ascii="Arial" w:hAnsi="Arial" w:cs="Arial"/>
              </w:rPr>
            </w:pP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NR</w:t>
            </w:r>
          </w:p>
        </w:tc>
        <w:tc>
          <w:tcPr>
            <w:tcW w:w="4678" w:type="dxa"/>
            <w:hideMark/>
          </w:tcPr>
          <w:p w:rsidR="00D25129" w:rsidRPr="00D25129" w:rsidRDefault="00D25129">
            <w:pPr>
              <w:spacing w:line="276" w:lineRule="auto"/>
              <w:rPr>
                <w:rFonts w:ascii="Arial" w:hAnsi="Arial" w:cs="Arial"/>
              </w:rPr>
            </w:pPr>
            <w:r w:rsidRPr="00D25129">
              <w:rPr>
                <w:rFonts w:ascii="Arial" w:hAnsi="Arial" w:cs="Arial"/>
              </w:rPr>
              <w:t xml:space="preserve">Grade not reported to Registrar's office.  </w:t>
            </w:r>
          </w:p>
        </w:tc>
        <w:tc>
          <w:tcPr>
            <w:tcW w:w="1802" w:type="dxa"/>
          </w:tcPr>
          <w:p w:rsidR="00D25129" w:rsidRPr="00D25129" w:rsidRDefault="00D25129">
            <w:pPr>
              <w:spacing w:line="276" w:lineRule="auto"/>
              <w:jc w:val="center"/>
              <w:rPr>
                <w:rFonts w:ascii="Arial" w:hAnsi="Arial" w:cs="Arial"/>
              </w:rPr>
            </w:pPr>
          </w:p>
        </w:tc>
      </w:tr>
      <w:tr w:rsidR="00D25129" w:rsidRPr="00D25129" w:rsidTr="00D25129">
        <w:tc>
          <w:tcPr>
            <w:tcW w:w="675" w:type="dxa"/>
          </w:tcPr>
          <w:p w:rsidR="00D25129" w:rsidRPr="00D25129" w:rsidRDefault="00D25129">
            <w:pPr>
              <w:spacing w:line="276" w:lineRule="auto"/>
              <w:rPr>
                <w:rFonts w:ascii="Arial" w:hAnsi="Arial" w:cs="Arial"/>
              </w:rPr>
            </w:pPr>
          </w:p>
        </w:tc>
        <w:tc>
          <w:tcPr>
            <w:tcW w:w="1701" w:type="dxa"/>
            <w:hideMark/>
          </w:tcPr>
          <w:p w:rsidR="00D25129" w:rsidRPr="00D25129" w:rsidRDefault="00D25129">
            <w:pPr>
              <w:spacing w:line="276" w:lineRule="auto"/>
              <w:rPr>
                <w:rFonts w:ascii="Arial" w:hAnsi="Arial" w:cs="Arial"/>
              </w:rPr>
            </w:pPr>
            <w:r w:rsidRPr="00D25129">
              <w:rPr>
                <w:rFonts w:ascii="Arial" w:hAnsi="Arial" w:cs="Arial"/>
              </w:rPr>
              <w:t>W</w:t>
            </w:r>
          </w:p>
        </w:tc>
        <w:tc>
          <w:tcPr>
            <w:tcW w:w="4678" w:type="dxa"/>
            <w:hideMark/>
          </w:tcPr>
          <w:p w:rsidR="00D25129" w:rsidRPr="00D25129" w:rsidRDefault="00D25129">
            <w:pPr>
              <w:spacing w:line="276" w:lineRule="auto"/>
              <w:rPr>
                <w:rFonts w:ascii="Arial" w:hAnsi="Arial" w:cs="Arial"/>
              </w:rPr>
            </w:pPr>
            <w:r w:rsidRPr="00D25129">
              <w:rPr>
                <w:rFonts w:ascii="Arial" w:hAnsi="Arial" w:cs="Arial"/>
              </w:rPr>
              <w:t>Student has withdrawn from the course without academic penalty.</w:t>
            </w:r>
          </w:p>
        </w:tc>
        <w:tc>
          <w:tcPr>
            <w:tcW w:w="1802" w:type="dxa"/>
          </w:tcPr>
          <w:p w:rsidR="00D25129" w:rsidRPr="00D25129" w:rsidRDefault="00D25129">
            <w:pPr>
              <w:spacing w:line="276" w:lineRule="auto"/>
              <w:jc w:val="center"/>
              <w:rPr>
                <w:rFonts w:ascii="Arial" w:hAnsi="Arial" w:cs="Arial"/>
              </w:rPr>
            </w:pPr>
          </w:p>
        </w:tc>
      </w:tr>
    </w:tbl>
    <w:p w:rsidR="00D25129" w:rsidRPr="00D25129" w:rsidRDefault="00D25129" w:rsidP="00D25129">
      <w:pPr>
        <w:rPr>
          <w:rFonts w:ascii="Arial" w:hAnsi="Arial" w:cs="Arial"/>
        </w:rPr>
      </w:pPr>
      <w:r w:rsidRPr="00D25129">
        <w:rPr>
          <w:rFonts w:ascii="Arial" w:hAnsi="Arial" w:cs="Arial"/>
        </w:rPr>
        <w:tab/>
      </w:r>
      <w:r w:rsidRPr="00D25129">
        <w:rPr>
          <w:rFonts w:ascii="Arial" w:hAnsi="Arial" w:cs="Arial"/>
        </w:rPr>
        <w:tab/>
      </w:r>
      <w:r w:rsidRPr="00D25129">
        <w:rPr>
          <w:rFonts w:ascii="Arial" w:hAnsi="Arial" w:cs="Arial"/>
        </w:rPr>
        <w:tab/>
      </w:r>
      <w:r w:rsidRPr="00D25129">
        <w:rPr>
          <w:rFonts w:ascii="Arial" w:hAnsi="Arial" w:cs="Arial"/>
        </w:rPr>
        <w:tab/>
      </w:r>
      <w:r w:rsidRPr="00D25129">
        <w:rPr>
          <w:rFonts w:ascii="Arial" w:hAnsi="Arial" w:cs="Arial"/>
        </w:rPr>
        <w:tab/>
      </w:r>
    </w:p>
    <w:tbl>
      <w:tblPr>
        <w:tblW w:w="0" w:type="auto"/>
        <w:tblLayout w:type="fixed"/>
        <w:tblLook w:val="04A0" w:firstRow="1" w:lastRow="0" w:firstColumn="1" w:lastColumn="0" w:noHBand="0" w:noVBand="1"/>
      </w:tblPr>
      <w:tblGrid>
        <w:gridCol w:w="675"/>
        <w:gridCol w:w="8163"/>
        <w:gridCol w:w="18"/>
      </w:tblGrid>
      <w:tr w:rsidR="00D25129" w:rsidRPr="00D25129" w:rsidTr="00D25129">
        <w:trPr>
          <w:cantSplit/>
        </w:trPr>
        <w:tc>
          <w:tcPr>
            <w:tcW w:w="675" w:type="dxa"/>
            <w:hideMark/>
          </w:tcPr>
          <w:p w:rsidR="00D25129" w:rsidRPr="00D25129" w:rsidRDefault="00D25129">
            <w:pPr>
              <w:spacing w:line="276" w:lineRule="auto"/>
              <w:rPr>
                <w:rFonts w:ascii="Arial" w:hAnsi="Arial"/>
                <w:b/>
              </w:rPr>
            </w:pPr>
            <w:r w:rsidRPr="00D25129">
              <w:rPr>
                <w:rFonts w:ascii="Arial" w:hAnsi="Arial"/>
                <w:b/>
              </w:rPr>
              <w:lastRenderedPageBreak/>
              <w:t>VI.</w:t>
            </w:r>
          </w:p>
        </w:tc>
        <w:tc>
          <w:tcPr>
            <w:tcW w:w="8181" w:type="dxa"/>
            <w:gridSpan w:val="2"/>
          </w:tcPr>
          <w:p w:rsidR="00D25129" w:rsidRPr="00D25129" w:rsidRDefault="00D25129">
            <w:pPr>
              <w:spacing w:line="276" w:lineRule="auto"/>
              <w:rPr>
                <w:rFonts w:ascii="Arial" w:hAnsi="Arial"/>
                <w:b/>
              </w:rPr>
            </w:pPr>
            <w:r w:rsidRPr="00D25129">
              <w:rPr>
                <w:rFonts w:ascii="Arial" w:hAnsi="Arial"/>
                <w:b/>
              </w:rPr>
              <w:t>SPECIAL NOTES:</w:t>
            </w:r>
          </w:p>
          <w:p w:rsidR="00D25129" w:rsidRPr="00D25129" w:rsidRDefault="00D25129">
            <w:pPr>
              <w:spacing w:line="276" w:lineRule="auto"/>
              <w:rPr>
                <w:rFonts w:ascii="Arial" w:hAnsi="Arial"/>
              </w:rPr>
            </w:pPr>
          </w:p>
        </w:tc>
      </w:tr>
      <w:tr w:rsidR="00D25129" w:rsidRPr="00D25129" w:rsidTr="00D25129">
        <w:trPr>
          <w:gridAfter w:val="1"/>
          <w:wAfter w:w="18" w:type="dxa"/>
          <w:cantSplit/>
          <w:trHeight w:val="2312"/>
        </w:trPr>
        <w:tc>
          <w:tcPr>
            <w:tcW w:w="8838" w:type="dxa"/>
            <w:gridSpan w:val="2"/>
            <w:hideMark/>
          </w:tcPr>
          <w:p w:rsidR="00D25129" w:rsidRPr="00D25129" w:rsidRDefault="00D25129">
            <w:pPr>
              <w:spacing w:line="276" w:lineRule="auto"/>
              <w:rPr>
                <w:rFonts w:ascii="Arial" w:hAnsi="Arial" w:cs="Arial"/>
                <w:szCs w:val="24"/>
                <w:u w:val="single"/>
              </w:rPr>
            </w:pPr>
            <w:r w:rsidRPr="00D25129">
              <w:rPr>
                <w:rFonts w:ascii="Arial" w:hAnsi="Arial" w:cs="Arial"/>
                <w:szCs w:val="24"/>
                <w:u w:val="single"/>
              </w:rPr>
              <w:t>Attendance:</w:t>
            </w:r>
          </w:p>
          <w:p w:rsidR="00D25129" w:rsidRPr="00D25129" w:rsidRDefault="00D25129">
            <w:pPr>
              <w:spacing w:line="276" w:lineRule="auto"/>
              <w:rPr>
                <w:rFonts w:ascii="Arial" w:hAnsi="Arial" w:cs="Arial"/>
                <w:szCs w:val="24"/>
              </w:rPr>
            </w:pPr>
            <w:r w:rsidRPr="00D25129">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D25129" w:rsidRPr="00D25129" w:rsidRDefault="00D25129" w:rsidP="00D25129"/>
    <w:tbl>
      <w:tblPr>
        <w:tblW w:w="0" w:type="auto"/>
        <w:tblLayout w:type="fixed"/>
        <w:tblLook w:val="04A0" w:firstRow="1" w:lastRow="0" w:firstColumn="1" w:lastColumn="0" w:noHBand="0" w:noVBand="1"/>
      </w:tblPr>
      <w:tblGrid>
        <w:gridCol w:w="675"/>
        <w:gridCol w:w="8181"/>
      </w:tblGrid>
      <w:tr w:rsidR="00D25129" w:rsidRPr="00D25129" w:rsidTr="00D25129">
        <w:trPr>
          <w:cantSplit/>
        </w:trPr>
        <w:tc>
          <w:tcPr>
            <w:tcW w:w="675" w:type="dxa"/>
            <w:hideMark/>
          </w:tcPr>
          <w:p w:rsidR="00D25129" w:rsidRPr="00D25129" w:rsidRDefault="00D25129">
            <w:pPr>
              <w:spacing w:line="276" w:lineRule="auto"/>
              <w:rPr>
                <w:rFonts w:ascii="Arial" w:hAnsi="Arial"/>
                <w:b/>
              </w:rPr>
            </w:pPr>
            <w:r w:rsidRPr="00D25129">
              <w:rPr>
                <w:rFonts w:ascii="Arial" w:hAnsi="Arial"/>
                <w:b/>
              </w:rPr>
              <w:t>VII.</w:t>
            </w:r>
          </w:p>
        </w:tc>
        <w:tc>
          <w:tcPr>
            <w:tcW w:w="8181" w:type="dxa"/>
          </w:tcPr>
          <w:p w:rsidR="00D25129" w:rsidRPr="00D25129" w:rsidRDefault="00D25129">
            <w:pPr>
              <w:spacing w:line="276" w:lineRule="auto"/>
              <w:rPr>
                <w:rFonts w:ascii="Arial" w:hAnsi="Arial"/>
                <w:b/>
              </w:rPr>
            </w:pPr>
            <w:r w:rsidRPr="00D25129">
              <w:rPr>
                <w:rFonts w:ascii="Arial" w:hAnsi="Arial"/>
                <w:b/>
              </w:rPr>
              <w:t>COURSE OUTLINE ADDENDUM:</w:t>
            </w:r>
          </w:p>
          <w:p w:rsidR="00D25129" w:rsidRPr="00D25129" w:rsidRDefault="00D25129">
            <w:pPr>
              <w:spacing w:line="276" w:lineRule="auto"/>
              <w:rPr>
                <w:rFonts w:ascii="Arial" w:hAnsi="Arial"/>
                <w:b/>
              </w:rPr>
            </w:pPr>
          </w:p>
        </w:tc>
      </w:tr>
      <w:tr w:rsidR="00D25129" w:rsidRPr="00D25129" w:rsidTr="00D25129">
        <w:trPr>
          <w:cantSplit/>
        </w:trPr>
        <w:tc>
          <w:tcPr>
            <w:tcW w:w="675" w:type="dxa"/>
          </w:tcPr>
          <w:p w:rsidR="00D25129" w:rsidRPr="00D25129" w:rsidRDefault="00D25129">
            <w:pPr>
              <w:spacing w:line="276" w:lineRule="auto"/>
              <w:rPr>
                <w:rFonts w:ascii="Arial" w:hAnsi="Arial"/>
                <w:sz w:val="28"/>
                <w:szCs w:val="28"/>
              </w:rPr>
            </w:pPr>
          </w:p>
        </w:tc>
        <w:tc>
          <w:tcPr>
            <w:tcW w:w="8181" w:type="dxa"/>
            <w:hideMark/>
          </w:tcPr>
          <w:p w:rsidR="00D25129" w:rsidRPr="00D25129" w:rsidRDefault="00D25129">
            <w:pPr>
              <w:spacing w:line="276" w:lineRule="auto"/>
              <w:rPr>
                <w:rFonts w:ascii="Arial" w:hAnsi="Arial"/>
                <w:szCs w:val="24"/>
              </w:rPr>
            </w:pPr>
            <w:r w:rsidRPr="00D25129">
              <w:rPr>
                <w:rFonts w:ascii="Arial" w:hAnsi="Arial"/>
                <w:szCs w:val="24"/>
              </w:rPr>
              <w:t>The provisions contained in the addendum located on the portal form part of this course outline.</w:t>
            </w:r>
          </w:p>
        </w:tc>
      </w:tr>
    </w:tbl>
    <w:p w:rsidR="00D25129" w:rsidRPr="00D25129" w:rsidRDefault="00D25129" w:rsidP="00D25129">
      <w:pPr>
        <w:pStyle w:val="EnvelopeReturn"/>
      </w:pPr>
    </w:p>
    <w:p w:rsidR="00D97EFA" w:rsidRPr="00D25129" w:rsidRDefault="00D97EFA" w:rsidP="00D97EFA">
      <w:pPr>
        <w:rPr>
          <w:rFonts w:ascii="Arial" w:hAnsi="Arial" w:cs="Arial"/>
          <w:b/>
        </w:rPr>
      </w:pPr>
      <w:r w:rsidRPr="00D25129">
        <w:rPr>
          <w:rFonts w:ascii="Arial" w:hAnsi="Arial" w:cs="Arial"/>
          <w:b/>
        </w:rPr>
        <w:t xml:space="preserve">Addendum: </w:t>
      </w:r>
    </w:p>
    <w:p w:rsidR="00D97EFA" w:rsidRPr="00D25129" w:rsidRDefault="00D97EFA" w:rsidP="00D97EFA">
      <w:pPr>
        <w:rPr>
          <w:rFonts w:ascii="Arial" w:hAnsi="Arial" w:cs="Arial"/>
        </w:rPr>
      </w:pPr>
    </w:p>
    <w:p w:rsidR="00D25129" w:rsidRPr="00D25129" w:rsidRDefault="00D97EFA" w:rsidP="00D97EFA">
      <w:pPr>
        <w:rPr>
          <w:rFonts w:ascii="Arial" w:hAnsi="Arial" w:cs="Arial"/>
        </w:rPr>
      </w:pPr>
      <w:r w:rsidRPr="00D25129">
        <w:rPr>
          <w:rFonts w:ascii="Arial" w:hAnsi="Arial" w:cs="Arial"/>
        </w:rPr>
        <w:t xml:space="preserve">Further modifications may be required as needed as the semester progresses based on individual </w:t>
      </w:r>
      <w:r w:rsidR="003F31CF" w:rsidRPr="00D25129">
        <w:rPr>
          <w:rFonts w:ascii="Arial" w:hAnsi="Arial" w:cs="Arial"/>
        </w:rPr>
        <w:t xml:space="preserve">student(s) abilities </w:t>
      </w:r>
      <w:r w:rsidRPr="00D25129">
        <w:rPr>
          <w:rFonts w:ascii="Arial" w:hAnsi="Arial" w:cs="Arial"/>
        </w:rPr>
        <w:t>and agreed upon by the instructor</w:t>
      </w:r>
      <w:r w:rsidR="003F31CF" w:rsidRPr="00D25129">
        <w:rPr>
          <w:rFonts w:ascii="Arial" w:hAnsi="Arial" w:cs="Arial"/>
        </w:rPr>
        <w:t>.</w:t>
      </w:r>
      <w:r w:rsidRPr="00D25129">
        <w:rPr>
          <w:rFonts w:ascii="Arial" w:hAnsi="Arial" w:cs="Arial"/>
        </w:rPr>
        <w:t xml:space="preserve"> </w:t>
      </w:r>
    </w:p>
    <w:p w:rsidR="00171676" w:rsidRPr="00D25129" w:rsidRDefault="00171676" w:rsidP="00D97EFA"/>
    <w:p w:rsidR="00243A34" w:rsidRPr="00D25129" w:rsidRDefault="00243A34" w:rsidP="00243A34">
      <w:pPr>
        <w:pStyle w:val="EnvelopeReturn"/>
        <w:rPr>
          <w:b/>
          <w:lang w:val="en-GB"/>
        </w:rPr>
      </w:pPr>
      <w:r w:rsidRPr="00D25129">
        <w:rPr>
          <w:b/>
          <w:lang w:val="en-GB"/>
        </w:rPr>
        <w:t>CICE Modifications:</w:t>
      </w:r>
    </w:p>
    <w:p w:rsidR="00243A34" w:rsidRPr="00D25129" w:rsidRDefault="00243A34" w:rsidP="00243A34">
      <w:pPr>
        <w:pStyle w:val="Heading1"/>
        <w:rPr>
          <w:rFonts w:ascii="Arial" w:hAnsi="Arial" w:cs="Arial"/>
          <w:sz w:val="22"/>
        </w:rPr>
      </w:pPr>
      <w:r w:rsidRPr="00D25129">
        <w:rPr>
          <w:rFonts w:ascii="Arial" w:hAnsi="Arial" w:cs="Arial"/>
          <w:sz w:val="22"/>
        </w:rPr>
        <w:t>Preparation and Participation</w:t>
      </w:r>
    </w:p>
    <w:p w:rsidR="00243A34" w:rsidRPr="00D25129" w:rsidRDefault="00243A34" w:rsidP="00243A34">
      <w:pPr>
        <w:widowControl w:val="0"/>
        <w:rPr>
          <w:rFonts w:ascii="Arial" w:hAnsi="Arial" w:cs="Arial"/>
          <w:sz w:val="20"/>
          <w:lang w:val="en-GB"/>
        </w:rPr>
      </w:pPr>
    </w:p>
    <w:p w:rsidR="00243A34" w:rsidRPr="00D25129" w:rsidRDefault="00243A34" w:rsidP="00243A34">
      <w:pPr>
        <w:widowControl w:val="0"/>
        <w:numPr>
          <w:ilvl w:val="0"/>
          <w:numId w:val="15"/>
        </w:numPr>
        <w:tabs>
          <w:tab w:val="clear" w:pos="360"/>
          <w:tab w:val="num" w:pos="720"/>
        </w:tabs>
        <w:ind w:left="720"/>
        <w:rPr>
          <w:rFonts w:ascii="Arial" w:hAnsi="Arial" w:cs="Arial"/>
          <w:sz w:val="20"/>
          <w:lang w:val="en-GB"/>
        </w:rPr>
      </w:pPr>
      <w:r w:rsidRPr="00D25129">
        <w:rPr>
          <w:rFonts w:ascii="Arial" w:hAnsi="Arial" w:cs="Arial"/>
          <w:sz w:val="20"/>
          <w:lang w:val="en-GB"/>
        </w:rPr>
        <w:t>A Learning Specialist will attend class with the student(s) to assist with inclusion in the class and to take notes.</w:t>
      </w:r>
    </w:p>
    <w:p w:rsidR="00243A34" w:rsidRPr="00D25129" w:rsidRDefault="00243A34" w:rsidP="00243A34">
      <w:pPr>
        <w:widowControl w:val="0"/>
        <w:numPr>
          <w:ilvl w:val="0"/>
          <w:numId w:val="15"/>
        </w:numPr>
        <w:tabs>
          <w:tab w:val="clear" w:pos="360"/>
          <w:tab w:val="num" w:pos="720"/>
        </w:tabs>
        <w:ind w:left="720"/>
        <w:rPr>
          <w:rFonts w:ascii="Arial" w:hAnsi="Arial" w:cs="Arial"/>
          <w:sz w:val="20"/>
          <w:lang w:val="en-GB"/>
        </w:rPr>
      </w:pPr>
      <w:r w:rsidRPr="00D25129">
        <w:rPr>
          <w:rFonts w:ascii="Arial" w:hAnsi="Arial" w:cs="Arial"/>
          <w:sz w:val="20"/>
          <w:lang w:val="en-GB"/>
        </w:rPr>
        <w:t>Students will receive support in and outside of the classroom (i.e. tutoring, assistance with homework and assignments, preparation for exams, tests and quizzes.)</w:t>
      </w:r>
    </w:p>
    <w:p w:rsidR="00243A34" w:rsidRPr="00D25129" w:rsidRDefault="00243A34" w:rsidP="00243A34">
      <w:pPr>
        <w:widowControl w:val="0"/>
        <w:numPr>
          <w:ilvl w:val="0"/>
          <w:numId w:val="15"/>
        </w:numPr>
        <w:tabs>
          <w:tab w:val="clear" w:pos="360"/>
          <w:tab w:val="num" w:pos="720"/>
        </w:tabs>
        <w:ind w:left="720"/>
        <w:rPr>
          <w:rFonts w:ascii="Arial" w:hAnsi="Arial" w:cs="Arial"/>
          <w:sz w:val="20"/>
          <w:lang w:val="en-GB"/>
        </w:rPr>
      </w:pPr>
      <w:r w:rsidRPr="00D25129">
        <w:rPr>
          <w:rFonts w:ascii="Arial" w:hAnsi="Arial" w:cs="Arial"/>
          <w:sz w:val="20"/>
          <w:lang w:val="en-GB"/>
        </w:rPr>
        <w:t>Study notes will be geared to test content and style which will match with modified learning outcomes.</w:t>
      </w:r>
    </w:p>
    <w:p w:rsidR="00243A34" w:rsidRPr="00D25129" w:rsidRDefault="00243A34" w:rsidP="00243A34">
      <w:pPr>
        <w:widowControl w:val="0"/>
        <w:numPr>
          <w:ilvl w:val="0"/>
          <w:numId w:val="15"/>
        </w:numPr>
        <w:tabs>
          <w:tab w:val="clear" w:pos="360"/>
          <w:tab w:val="num" w:pos="720"/>
        </w:tabs>
        <w:ind w:left="720"/>
        <w:rPr>
          <w:rFonts w:ascii="Arial" w:hAnsi="Arial" w:cs="Arial"/>
          <w:sz w:val="20"/>
        </w:rPr>
      </w:pPr>
      <w:r w:rsidRPr="00D2512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25129" w:rsidRDefault="00243A34" w:rsidP="00243A34">
      <w:pPr>
        <w:widowControl w:val="0"/>
        <w:rPr>
          <w:rFonts w:ascii="Arial" w:hAnsi="Arial" w:cs="Arial"/>
          <w:sz w:val="20"/>
        </w:rPr>
      </w:pPr>
    </w:p>
    <w:p w:rsidR="00243A34" w:rsidRPr="00D25129" w:rsidRDefault="00243A34" w:rsidP="00243A34">
      <w:pPr>
        <w:widowControl w:val="0"/>
        <w:numPr>
          <w:ilvl w:val="0"/>
          <w:numId w:val="16"/>
        </w:numPr>
        <w:rPr>
          <w:rFonts w:ascii="Arial" w:hAnsi="Arial" w:cs="Arial"/>
          <w:b/>
          <w:sz w:val="22"/>
          <w:lang w:val="en-GB"/>
        </w:rPr>
      </w:pPr>
      <w:r w:rsidRPr="00D25129">
        <w:rPr>
          <w:rFonts w:ascii="Arial" w:hAnsi="Arial" w:cs="Arial"/>
          <w:b/>
          <w:sz w:val="22"/>
          <w:lang w:val="en-GB"/>
        </w:rPr>
        <w:t>Tests may be modified in the following ways:</w:t>
      </w:r>
    </w:p>
    <w:p w:rsidR="00243A34" w:rsidRPr="00D25129" w:rsidRDefault="00243A34" w:rsidP="00243A34">
      <w:pPr>
        <w:widowControl w:val="0"/>
        <w:rPr>
          <w:rFonts w:ascii="Arial" w:hAnsi="Arial" w:cs="Arial"/>
          <w:sz w:val="20"/>
          <w:lang w:val="en-GB"/>
        </w:rPr>
      </w:pPr>
    </w:p>
    <w:p w:rsidR="00243A34" w:rsidRPr="00D25129" w:rsidRDefault="00243A34" w:rsidP="00243A34">
      <w:pPr>
        <w:widowControl w:val="0"/>
        <w:numPr>
          <w:ilvl w:val="0"/>
          <w:numId w:val="17"/>
        </w:numPr>
        <w:rPr>
          <w:rFonts w:ascii="Arial" w:hAnsi="Arial" w:cs="Arial"/>
          <w:sz w:val="20"/>
          <w:lang w:val="en-GB"/>
        </w:rPr>
      </w:pPr>
      <w:r w:rsidRPr="00D25129">
        <w:rPr>
          <w:rFonts w:ascii="Arial" w:hAnsi="Arial" w:cs="Arial"/>
          <w:sz w:val="20"/>
          <w:lang w:val="en-GB"/>
        </w:rPr>
        <w:t>Tests, which require essay answers, may be modified to short answers.</w:t>
      </w:r>
    </w:p>
    <w:p w:rsidR="00243A34" w:rsidRPr="00D25129" w:rsidRDefault="00243A34" w:rsidP="00243A34">
      <w:pPr>
        <w:widowControl w:val="0"/>
        <w:numPr>
          <w:ilvl w:val="0"/>
          <w:numId w:val="17"/>
        </w:numPr>
        <w:rPr>
          <w:rFonts w:ascii="Arial" w:hAnsi="Arial" w:cs="Arial"/>
          <w:sz w:val="20"/>
          <w:lang w:val="en-GB"/>
        </w:rPr>
      </w:pPr>
      <w:r w:rsidRPr="00D25129">
        <w:rPr>
          <w:rFonts w:ascii="Arial" w:hAnsi="Arial" w:cs="Arial"/>
          <w:sz w:val="20"/>
          <w:lang w:val="en-GB"/>
        </w:rPr>
        <w:t>Short answer questions may be changed to multiple choice or the question may be simplified so the answer will reflect a basic understanding.</w:t>
      </w:r>
    </w:p>
    <w:p w:rsidR="00243A34" w:rsidRPr="00D25129" w:rsidRDefault="00243A34" w:rsidP="00243A34">
      <w:pPr>
        <w:widowControl w:val="0"/>
        <w:numPr>
          <w:ilvl w:val="0"/>
          <w:numId w:val="17"/>
        </w:numPr>
        <w:rPr>
          <w:rFonts w:ascii="Arial" w:hAnsi="Arial" w:cs="Arial"/>
          <w:sz w:val="20"/>
          <w:lang w:val="en-GB"/>
        </w:rPr>
      </w:pPr>
      <w:r w:rsidRPr="00D2512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25129" w:rsidRDefault="00243A34" w:rsidP="00243A34">
      <w:pPr>
        <w:widowControl w:val="0"/>
        <w:numPr>
          <w:ilvl w:val="0"/>
          <w:numId w:val="17"/>
        </w:numPr>
        <w:rPr>
          <w:rFonts w:ascii="Arial" w:hAnsi="Arial" w:cs="Arial"/>
          <w:sz w:val="20"/>
          <w:lang w:val="en-GB"/>
        </w:rPr>
      </w:pPr>
      <w:r w:rsidRPr="00D25129">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D25129" w:rsidRDefault="00243A34" w:rsidP="00243A34">
      <w:pPr>
        <w:widowControl w:val="0"/>
        <w:rPr>
          <w:rFonts w:ascii="Arial" w:hAnsi="Arial" w:cs="Arial"/>
          <w:sz w:val="20"/>
          <w:lang w:val="en-GB"/>
        </w:rPr>
      </w:pPr>
    </w:p>
    <w:p w:rsidR="00243A34" w:rsidRPr="00D25129" w:rsidRDefault="00243A34" w:rsidP="00243A34">
      <w:pPr>
        <w:widowControl w:val="0"/>
        <w:numPr>
          <w:ilvl w:val="0"/>
          <w:numId w:val="18"/>
        </w:numPr>
        <w:rPr>
          <w:rFonts w:ascii="Arial" w:hAnsi="Arial" w:cs="Arial"/>
          <w:b/>
          <w:sz w:val="22"/>
          <w:lang w:val="en-GB"/>
        </w:rPr>
      </w:pPr>
      <w:r w:rsidRPr="00D25129">
        <w:rPr>
          <w:rFonts w:ascii="Arial" w:hAnsi="Arial" w:cs="Arial"/>
          <w:b/>
          <w:sz w:val="22"/>
          <w:lang w:val="en-GB"/>
        </w:rPr>
        <w:t>Tests will be written in CICE office with assistance from a Learning Specialist.</w:t>
      </w:r>
    </w:p>
    <w:p w:rsidR="00243A34" w:rsidRPr="00D25129" w:rsidRDefault="00243A34" w:rsidP="00243A34">
      <w:pPr>
        <w:widowControl w:val="0"/>
        <w:rPr>
          <w:rFonts w:ascii="Arial" w:hAnsi="Arial" w:cs="Arial"/>
          <w:sz w:val="20"/>
          <w:lang w:val="en-GB"/>
        </w:rPr>
      </w:pPr>
    </w:p>
    <w:p w:rsidR="00243A34" w:rsidRPr="00D25129" w:rsidRDefault="00243A34" w:rsidP="00243A34">
      <w:pPr>
        <w:widowControl w:val="0"/>
        <w:tabs>
          <w:tab w:val="left" w:pos="360"/>
        </w:tabs>
        <w:rPr>
          <w:rFonts w:ascii="Arial" w:hAnsi="Arial" w:cs="Arial"/>
          <w:b/>
          <w:i/>
          <w:sz w:val="22"/>
          <w:lang w:val="en-GB"/>
        </w:rPr>
      </w:pPr>
      <w:r w:rsidRPr="00D25129">
        <w:rPr>
          <w:rFonts w:ascii="Arial" w:hAnsi="Arial" w:cs="Arial"/>
          <w:sz w:val="22"/>
          <w:lang w:val="en-GB"/>
        </w:rPr>
        <w:tab/>
      </w:r>
      <w:r w:rsidRPr="00D25129">
        <w:rPr>
          <w:rFonts w:ascii="Arial" w:hAnsi="Arial" w:cs="Arial"/>
          <w:b/>
          <w:i/>
          <w:sz w:val="22"/>
          <w:lang w:val="en-GB"/>
        </w:rPr>
        <w:t>The Learning Specialist may:</w:t>
      </w:r>
    </w:p>
    <w:p w:rsidR="00243A34" w:rsidRPr="00D25129" w:rsidRDefault="00243A34" w:rsidP="00243A34">
      <w:pPr>
        <w:widowControl w:val="0"/>
        <w:numPr>
          <w:ilvl w:val="12"/>
          <w:numId w:val="0"/>
        </w:numPr>
        <w:ind w:left="720" w:hanging="720"/>
        <w:rPr>
          <w:rFonts w:ascii="Arial" w:hAnsi="Arial" w:cs="Arial"/>
          <w:sz w:val="20"/>
          <w:lang w:val="en-GB"/>
        </w:rPr>
      </w:pPr>
    </w:p>
    <w:p w:rsidR="00243A34" w:rsidRPr="00D25129" w:rsidRDefault="00243A34" w:rsidP="00243A34">
      <w:pPr>
        <w:widowControl w:val="0"/>
        <w:numPr>
          <w:ilvl w:val="0"/>
          <w:numId w:val="19"/>
        </w:numPr>
        <w:rPr>
          <w:rFonts w:ascii="Arial" w:hAnsi="Arial" w:cs="Arial"/>
          <w:sz w:val="20"/>
          <w:lang w:val="en-GB"/>
        </w:rPr>
      </w:pPr>
      <w:r w:rsidRPr="00D25129">
        <w:rPr>
          <w:rFonts w:ascii="Arial" w:hAnsi="Arial" w:cs="Arial"/>
          <w:sz w:val="20"/>
          <w:lang w:val="en-GB"/>
        </w:rPr>
        <w:t>Read the test question to the student.</w:t>
      </w:r>
    </w:p>
    <w:p w:rsidR="00243A34" w:rsidRPr="00D25129" w:rsidRDefault="00243A34" w:rsidP="00243A34">
      <w:pPr>
        <w:widowControl w:val="0"/>
        <w:numPr>
          <w:ilvl w:val="0"/>
          <w:numId w:val="19"/>
        </w:numPr>
        <w:rPr>
          <w:rFonts w:ascii="Arial" w:hAnsi="Arial" w:cs="Arial"/>
          <w:sz w:val="20"/>
          <w:lang w:val="en-GB"/>
        </w:rPr>
      </w:pPr>
      <w:r w:rsidRPr="00D25129">
        <w:rPr>
          <w:rFonts w:ascii="Arial" w:hAnsi="Arial" w:cs="Arial"/>
          <w:sz w:val="20"/>
          <w:lang w:val="en-GB"/>
        </w:rPr>
        <w:t>Paraphrase the test question without revealing any key words or definitions.</w:t>
      </w:r>
    </w:p>
    <w:p w:rsidR="00243A34" w:rsidRPr="00D25129" w:rsidRDefault="00243A34" w:rsidP="00243A34">
      <w:pPr>
        <w:widowControl w:val="0"/>
        <w:numPr>
          <w:ilvl w:val="0"/>
          <w:numId w:val="19"/>
        </w:numPr>
        <w:rPr>
          <w:rFonts w:ascii="Arial" w:hAnsi="Arial" w:cs="Arial"/>
          <w:sz w:val="20"/>
          <w:lang w:val="en-GB"/>
        </w:rPr>
      </w:pPr>
      <w:r w:rsidRPr="00D25129">
        <w:rPr>
          <w:rFonts w:ascii="Arial" w:hAnsi="Arial" w:cs="Arial"/>
          <w:sz w:val="20"/>
          <w:lang w:val="en-GB"/>
        </w:rPr>
        <w:t>Transcribe the student’s verbal answer.</w:t>
      </w:r>
    </w:p>
    <w:p w:rsidR="00243A34" w:rsidRPr="00D25129" w:rsidRDefault="00243A34" w:rsidP="00243A34">
      <w:pPr>
        <w:widowControl w:val="0"/>
        <w:numPr>
          <w:ilvl w:val="0"/>
          <w:numId w:val="19"/>
        </w:numPr>
        <w:rPr>
          <w:rFonts w:ascii="Arial" w:hAnsi="Arial" w:cs="Arial"/>
          <w:sz w:val="20"/>
        </w:rPr>
      </w:pPr>
      <w:r w:rsidRPr="00D25129">
        <w:rPr>
          <w:rFonts w:ascii="Arial" w:hAnsi="Arial" w:cs="Arial"/>
          <w:sz w:val="20"/>
          <w:lang w:val="en-GB"/>
        </w:rPr>
        <w:t>Test length may be reduced and time allowed to complete test may be increased.</w:t>
      </w:r>
    </w:p>
    <w:p w:rsidR="00243A34" w:rsidRPr="00D25129" w:rsidRDefault="00243A34" w:rsidP="00243A34">
      <w:pPr>
        <w:rPr>
          <w:rFonts w:ascii="Arial" w:hAnsi="Arial" w:cs="Arial"/>
          <w:sz w:val="20"/>
        </w:rPr>
      </w:pPr>
    </w:p>
    <w:p w:rsidR="00243A34" w:rsidRPr="00D25129" w:rsidRDefault="00243A34" w:rsidP="00243A34">
      <w:pPr>
        <w:numPr>
          <w:ilvl w:val="0"/>
          <w:numId w:val="18"/>
        </w:numPr>
        <w:rPr>
          <w:rFonts w:ascii="Arial" w:hAnsi="Arial" w:cs="Arial"/>
          <w:b/>
          <w:iCs/>
          <w:sz w:val="22"/>
        </w:rPr>
      </w:pPr>
      <w:r w:rsidRPr="00D25129">
        <w:rPr>
          <w:rFonts w:ascii="Arial" w:hAnsi="Arial" w:cs="Arial"/>
          <w:b/>
          <w:iCs/>
          <w:sz w:val="22"/>
        </w:rPr>
        <w:t xml:space="preserve">Assignments </w:t>
      </w:r>
      <w:r w:rsidRPr="00D25129">
        <w:rPr>
          <w:rFonts w:ascii="Arial" w:hAnsi="Arial" w:cs="Arial"/>
          <w:b/>
          <w:sz w:val="22"/>
          <w:lang w:val="en-GB"/>
        </w:rPr>
        <w:t>may be modified in the following ways:</w:t>
      </w:r>
    </w:p>
    <w:p w:rsidR="00243A34" w:rsidRPr="00D25129" w:rsidRDefault="00243A34" w:rsidP="00243A34">
      <w:pPr>
        <w:rPr>
          <w:rFonts w:ascii="Arial" w:hAnsi="Arial" w:cs="Arial"/>
          <w:b/>
          <w:iCs/>
          <w:sz w:val="20"/>
        </w:rPr>
      </w:pPr>
    </w:p>
    <w:p w:rsidR="00243A34" w:rsidRPr="00D25129" w:rsidRDefault="00243A34" w:rsidP="00243A34">
      <w:pPr>
        <w:numPr>
          <w:ilvl w:val="0"/>
          <w:numId w:val="20"/>
        </w:numPr>
        <w:rPr>
          <w:rFonts w:ascii="Arial" w:hAnsi="Arial" w:cs="Arial"/>
          <w:sz w:val="20"/>
        </w:rPr>
      </w:pPr>
      <w:r w:rsidRPr="00D25129">
        <w:rPr>
          <w:rFonts w:ascii="Arial" w:hAnsi="Arial" w:cs="Arial"/>
          <w:sz w:val="20"/>
        </w:rPr>
        <w:t>Assignments may be modified by reducing the amount of information required while maintaining general concepts.</w:t>
      </w:r>
    </w:p>
    <w:p w:rsidR="00243A34" w:rsidRPr="00D25129" w:rsidRDefault="00243A34" w:rsidP="00243A34">
      <w:pPr>
        <w:numPr>
          <w:ilvl w:val="0"/>
          <w:numId w:val="20"/>
        </w:numPr>
        <w:rPr>
          <w:rFonts w:ascii="Arial" w:hAnsi="Arial" w:cs="Arial"/>
          <w:sz w:val="20"/>
        </w:rPr>
      </w:pPr>
      <w:r w:rsidRPr="00D25129">
        <w:rPr>
          <w:rFonts w:ascii="Arial" w:hAnsi="Arial" w:cs="Arial"/>
          <w:sz w:val="20"/>
        </w:rPr>
        <w:t>Some assignments may be eliminated depending on the number of assignments required in the particular course.</w:t>
      </w:r>
    </w:p>
    <w:p w:rsidR="00243A34" w:rsidRPr="00D25129" w:rsidRDefault="00243A34" w:rsidP="00243A34">
      <w:pPr>
        <w:rPr>
          <w:rFonts w:ascii="Arial" w:hAnsi="Arial" w:cs="Arial"/>
          <w:sz w:val="20"/>
        </w:rPr>
      </w:pPr>
    </w:p>
    <w:p w:rsidR="00243A34" w:rsidRPr="00D25129" w:rsidRDefault="00243A34" w:rsidP="00243A34">
      <w:pPr>
        <w:ind w:left="360"/>
        <w:rPr>
          <w:rFonts w:ascii="Arial" w:hAnsi="Arial" w:cs="Arial"/>
          <w:b/>
          <w:i/>
          <w:sz w:val="22"/>
          <w:lang w:val="en-GB"/>
        </w:rPr>
      </w:pPr>
      <w:r w:rsidRPr="00D25129">
        <w:rPr>
          <w:rFonts w:ascii="Arial" w:hAnsi="Arial" w:cs="Arial"/>
          <w:b/>
          <w:i/>
          <w:sz w:val="22"/>
          <w:lang w:val="en-GB"/>
        </w:rPr>
        <w:t>The Learning Specialist may:</w:t>
      </w:r>
    </w:p>
    <w:p w:rsidR="00243A34" w:rsidRPr="00D25129" w:rsidRDefault="00243A34" w:rsidP="00243A34">
      <w:pPr>
        <w:rPr>
          <w:rFonts w:ascii="Arial" w:hAnsi="Arial" w:cs="Arial"/>
          <w:bCs/>
          <w:iCs/>
          <w:sz w:val="20"/>
          <w:lang w:val="en-GB"/>
        </w:rPr>
      </w:pPr>
    </w:p>
    <w:p w:rsidR="00243A34" w:rsidRPr="00D25129" w:rsidRDefault="00243A34" w:rsidP="00243A34">
      <w:pPr>
        <w:numPr>
          <w:ilvl w:val="0"/>
          <w:numId w:val="21"/>
        </w:numPr>
        <w:rPr>
          <w:rFonts w:ascii="Arial" w:hAnsi="Arial" w:cs="Arial"/>
          <w:bCs/>
          <w:iCs/>
          <w:sz w:val="20"/>
          <w:lang w:val="en-GB"/>
        </w:rPr>
      </w:pPr>
      <w:r w:rsidRPr="00D25129">
        <w:rPr>
          <w:rFonts w:ascii="Arial" w:hAnsi="Arial" w:cs="Arial"/>
          <w:bCs/>
          <w:iCs/>
          <w:sz w:val="20"/>
          <w:lang w:val="en-GB"/>
        </w:rPr>
        <w:t>Use a question/answer format instead of essay/research format</w:t>
      </w:r>
    </w:p>
    <w:p w:rsidR="00243A34" w:rsidRPr="00D25129" w:rsidRDefault="00243A34" w:rsidP="00243A34">
      <w:pPr>
        <w:numPr>
          <w:ilvl w:val="0"/>
          <w:numId w:val="21"/>
        </w:numPr>
        <w:rPr>
          <w:rFonts w:ascii="Arial" w:hAnsi="Arial" w:cs="Arial"/>
          <w:bCs/>
          <w:iCs/>
          <w:sz w:val="20"/>
          <w:lang w:val="en-GB"/>
        </w:rPr>
      </w:pPr>
      <w:r w:rsidRPr="00D25129">
        <w:rPr>
          <w:rFonts w:ascii="Arial" w:hAnsi="Arial" w:cs="Arial"/>
          <w:bCs/>
          <w:iCs/>
          <w:sz w:val="20"/>
          <w:lang w:val="en-GB"/>
        </w:rPr>
        <w:t xml:space="preserve">Propose a reduction in the number of references required for an assignment </w:t>
      </w:r>
    </w:p>
    <w:p w:rsidR="00243A34" w:rsidRPr="00D25129" w:rsidRDefault="00243A34" w:rsidP="00243A34">
      <w:pPr>
        <w:numPr>
          <w:ilvl w:val="0"/>
          <w:numId w:val="21"/>
        </w:numPr>
        <w:rPr>
          <w:rFonts w:ascii="Arial" w:hAnsi="Arial" w:cs="Arial"/>
          <w:bCs/>
          <w:iCs/>
          <w:sz w:val="20"/>
          <w:lang w:val="en-GB"/>
        </w:rPr>
      </w:pPr>
      <w:r w:rsidRPr="00D25129">
        <w:rPr>
          <w:rFonts w:ascii="Arial" w:hAnsi="Arial" w:cs="Arial"/>
          <w:bCs/>
          <w:iCs/>
          <w:sz w:val="20"/>
          <w:lang w:val="en-GB"/>
        </w:rPr>
        <w:t>Assist with groups to ensure that student comprehends his/her role within the group</w:t>
      </w:r>
    </w:p>
    <w:p w:rsidR="00243A34" w:rsidRPr="00D25129" w:rsidRDefault="00243A34" w:rsidP="00243A34">
      <w:pPr>
        <w:numPr>
          <w:ilvl w:val="0"/>
          <w:numId w:val="21"/>
        </w:numPr>
        <w:rPr>
          <w:rFonts w:ascii="Arial" w:hAnsi="Arial" w:cs="Arial"/>
          <w:bCs/>
          <w:iCs/>
          <w:sz w:val="20"/>
          <w:lang w:val="en-GB"/>
        </w:rPr>
      </w:pPr>
      <w:r w:rsidRPr="00D25129">
        <w:rPr>
          <w:rFonts w:ascii="Arial" w:hAnsi="Arial" w:cs="Arial"/>
          <w:bCs/>
          <w:iCs/>
          <w:sz w:val="20"/>
          <w:lang w:val="en-GB"/>
        </w:rPr>
        <w:t xml:space="preserve">Require an extension on due dates due to the fact that some students may require additional time to process information </w:t>
      </w:r>
    </w:p>
    <w:p w:rsidR="00243A34" w:rsidRPr="00D25129" w:rsidRDefault="00243A34" w:rsidP="00243A34">
      <w:pPr>
        <w:numPr>
          <w:ilvl w:val="0"/>
          <w:numId w:val="21"/>
        </w:numPr>
        <w:rPr>
          <w:rFonts w:ascii="Arial" w:hAnsi="Arial" w:cs="Arial"/>
          <w:bCs/>
          <w:iCs/>
          <w:sz w:val="20"/>
          <w:lang w:val="en-GB"/>
        </w:rPr>
      </w:pPr>
      <w:r w:rsidRPr="00D25129">
        <w:rPr>
          <w:rFonts w:ascii="Arial" w:hAnsi="Arial" w:cs="Arial"/>
          <w:bCs/>
          <w:iCs/>
          <w:sz w:val="20"/>
          <w:lang w:val="en-GB"/>
        </w:rPr>
        <w:t>Formally summarize articles and assigned readings to isolate main points for the student</w:t>
      </w:r>
    </w:p>
    <w:p w:rsidR="00243A34" w:rsidRPr="00D25129" w:rsidRDefault="00243A34" w:rsidP="00243A34">
      <w:pPr>
        <w:numPr>
          <w:ilvl w:val="0"/>
          <w:numId w:val="21"/>
        </w:numPr>
        <w:rPr>
          <w:rFonts w:ascii="Arial" w:hAnsi="Arial" w:cs="Arial"/>
          <w:bCs/>
          <w:iCs/>
          <w:sz w:val="20"/>
          <w:lang w:val="en-GB"/>
        </w:rPr>
      </w:pPr>
      <w:r w:rsidRPr="00D25129">
        <w:rPr>
          <w:rFonts w:ascii="Arial" w:hAnsi="Arial" w:cs="Arial"/>
          <w:bCs/>
          <w:iCs/>
          <w:sz w:val="20"/>
          <w:lang w:val="en-GB"/>
        </w:rPr>
        <w:t>Use questioning techniques and paraphrasing to assist in student comprehension of an assignment</w:t>
      </w:r>
    </w:p>
    <w:p w:rsidR="00243A34" w:rsidRPr="00D25129" w:rsidRDefault="00243A34" w:rsidP="00243A34">
      <w:pPr>
        <w:rPr>
          <w:rFonts w:ascii="Arial" w:hAnsi="Arial" w:cs="Arial"/>
          <w:bCs/>
          <w:iCs/>
          <w:sz w:val="20"/>
          <w:lang w:val="en-GB"/>
        </w:rPr>
      </w:pPr>
    </w:p>
    <w:p w:rsidR="00243A34" w:rsidRPr="00D25129" w:rsidRDefault="00243A34" w:rsidP="00243A34">
      <w:pPr>
        <w:numPr>
          <w:ilvl w:val="1"/>
          <w:numId w:val="22"/>
        </w:numPr>
        <w:rPr>
          <w:rFonts w:ascii="Arial" w:hAnsi="Arial" w:cs="Arial"/>
          <w:b/>
          <w:iCs/>
          <w:sz w:val="22"/>
        </w:rPr>
      </w:pPr>
      <w:r w:rsidRPr="00D25129">
        <w:rPr>
          <w:rFonts w:ascii="Arial" w:hAnsi="Arial" w:cs="Arial"/>
          <w:b/>
          <w:iCs/>
          <w:sz w:val="22"/>
        </w:rPr>
        <w:t>Evaluation:</w:t>
      </w:r>
    </w:p>
    <w:p w:rsidR="00243A34" w:rsidRPr="00D25129" w:rsidRDefault="00243A34" w:rsidP="00243A34">
      <w:pPr>
        <w:rPr>
          <w:rFonts w:ascii="Arial" w:hAnsi="Arial" w:cs="Arial"/>
          <w:sz w:val="20"/>
        </w:rPr>
      </w:pPr>
    </w:p>
    <w:p w:rsidR="00D1300B" w:rsidRDefault="00243A34" w:rsidP="00243A34">
      <w:pPr>
        <w:ind w:left="360"/>
      </w:pPr>
      <w:r w:rsidRPr="00D25129">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66" w:rsidRDefault="00257266">
      <w:r>
        <w:separator/>
      </w:r>
    </w:p>
  </w:endnote>
  <w:endnote w:type="continuationSeparator" w:id="0">
    <w:p w:rsidR="00257266" w:rsidRDefault="0025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66" w:rsidRDefault="00257266">
      <w:r>
        <w:separator/>
      </w:r>
    </w:p>
  </w:footnote>
  <w:footnote w:type="continuationSeparator" w:id="0">
    <w:p w:rsidR="00257266" w:rsidRDefault="00257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2512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25129" w:rsidP="00243A34">
          <w:pPr>
            <w:rPr>
              <w:rFonts w:ascii="Arial" w:hAnsi="Arial"/>
              <w:snapToGrid w:val="0"/>
            </w:rPr>
          </w:pPr>
          <w:r>
            <w:rPr>
              <w:rFonts w:ascii="Arial" w:hAnsi="Arial"/>
            </w:rPr>
            <w:t>Residential Construction II</w:t>
          </w:r>
        </w:p>
      </w:tc>
      <w:tc>
        <w:tcPr>
          <w:tcW w:w="1134" w:type="dxa"/>
        </w:tcPr>
        <w:p w:rsidR="0005601D" w:rsidRDefault="0005601D">
          <w:pPr>
            <w:pStyle w:val="Header"/>
            <w:jc w:val="center"/>
            <w:rPr>
              <w:rFonts w:ascii="Arial" w:hAnsi="Arial"/>
              <w:snapToGrid w:val="0"/>
            </w:rPr>
          </w:pPr>
        </w:p>
      </w:tc>
      <w:tc>
        <w:tcPr>
          <w:tcW w:w="3928" w:type="dxa"/>
        </w:tcPr>
        <w:p w:rsidR="0005601D" w:rsidRDefault="00D25129">
          <w:pPr>
            <w:pStyle w:val="Header"/>
            <w:jc w:val="right"/>
            <w:rPr>
              <w:rFonts w:ascii="Arial" w:hAnsi="Arial"/>
              <w:snapToGrid w:val="0"/>
            </w:rPr>
          </w:pPr>
          <w:r>
            <w:rPr>
              <w:rFonts w:ascii="Arial" w:hAnsi="Arial"/>
            </w:rPr>
            <w:t>HMI0</w:t>
          </w:r>
          <w:r>
            <w:rPr>
              <w:rFonts w:ascii="Arial" w:hAnsi="Arial"/>
            </w:rPr>
            <w:t>200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8D4E21"/>
    <w:multiLevelType w:val="hybridMultilevel"/>
    <w:tmpl w:val="3218487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1D23AA"/>
    <w:multiLevelType w:val="hybridMultilevel"/>
    <w:tmpl w:val="DC7065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2F1029"/>
    <w:multiLevelType w:val="hybridMultilevel"/>
    <w:tmpl w:val="5EA0B0D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22"/>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57266"/>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25129"/>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7747967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824C6-AA4C-4F50-9520-BA89A9C5BA5B}"/>
</file>

<file path=customXml/itemProps2.xml><?xml version="1.0" encoding="utf-8"?>
<ds:datastoreItem xmlns:ds="http://schemas.openxmlformats.org/officeDocument/2006/customXml" ds:itemID="{775E8209-9851-4762-A3A3-F44EB35F1BBF}"/>
</file>

<file path=customXml/itemProps3.xml><?xml version="1.0" encoding="utf-8"?>
<ds:datastoreItem xmlns:ds="http://schemas.openxmlformats.org/officeDocument/2006/customXml" ds:itemID="{DA4B6D27-1415-48AD-A3C0-BC321DA296B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2014-02-21T19:43:00Z</dcterms:created>
  <dcterms:modified xsi:type="dcterms:W3CDTF">2014-02-21T19:43:00Z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1571000</vt:r8>
  </property>
</Properties>
</file>